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A8" w:rsidRPr="00C351DE" w:rsidRDefault="004971A8" w:rsidP="00AA36D8">
      <w:pPr>
        <w:jc w:val="both"/>
        <w:rPr>
          <w:rFonts w:ascii="NTPreCursivef" w:hAnsi="NTPreCursivef" w:cs="Arial"/>
        </w:rPr>
      </w:pPr>
    </w:p>
    <w:p w:rsidR="00981941" w:rsidRPr="001736D1" w:rsidRDefault="00981941" w:rsidP="00EB0C94">
      <w:pPr>
        <w:jc w:val="center"/>
        <w:rPr>
          <w:rFonts w:ascii="NTPreCursivef" w:hAnsi="NTPreCursivef"/>
          <w:b/>
          <w:sz w:val="48"/>
          <w:szCs w:val="48"/>
        </w:rPr>
      </w:pPr>
      <w:r w:rsidRPr="00394228">
        <w:rPr>
          <w:rFonts w:ascii="NTPreCursivef" w:hAnsi="NTPreCursivef"/>
          <w:b/>
          <w:sz w:val="40"/>
          <w:szCs w:val="40"/>
        </w:rPr>
        <w:t>St Monica’s Primary School Newsletter</w:t>
      </w:r>
    </w:p>
    <w:p w:rsidR="00981941" w:rsidRDefault="00873C0C" w:rsidP="00981941">
      <w:pPr>
        <w:rPr>
          <w:rFonts w:ascii="NTPreCursivef" w:hAnsi="NTPreCursivef"/>
          <w:b/>
        </w:rPr>
      </w:pPr>
      <w:r>
        <w:rPr>
          <w:rFonts w:ascii="NTPreCursivef" w:hAnsi="NTPreCursivef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10C78382" wp14:editId="510CBDE9">
            <wp:simplePos x="0" y="0"/>
            <wp:positionH relativeFrom="column">
              <wp:posOffset>5160010</wp:posOffset>
            </wp:positionH>
            <wp:positionV relativeFrom="paragraph">
              <wp:posOffset>60325</wp:posOffset>
            </wp:positionV>
            <wp:extent cx="384175" cy="463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PreCursivef" w:hAnsi="NTPreCursivef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1" locked="0" layoutInCell="1" allowOverlap="1" wp14:anchorId="3AD54FC6" wp14:editId="24623A45">
            <wp:simplePos x="0" y="0"/>
            <wp:positionH relativeFrom="column">
              <wp:posOffset>1562735</wp:posOffset>
            </wp:positionH>
            <wp:positionV relativeFrom="paragraph">
              <wp:posOffset>105410</wp:posOffset>
            </wp:positionV>
            <wp:extent cx="384175" cy="463550"/>
            <wp:effectExtent l="0" t="0" r="0" b="0"/>
            <wp:wrapTight wrapText="bothSides">
              <wp:wrapPolygon edited="0">
                <wp:start x="0" y="0"/>
                <wp:lineTo x="0" y="20416"/>
                <wp:lineTo x="20350" y="20416"/>
                <wp:lineTo x="203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22CA6" wp14:editId="3C57D65D">
                <wp:simplePos x="0" y="0"/>
                <wp:positionH relativeFrom="column">
                  <wp:posOffset>2016760</wp:posOffset>
                </wp:positionH>
                <wp:positionV relativeFrom="paragraph">
                  <wp:posOffset>154305</wp:posOffset>
                </wp:positionV>
                <wp:extent cx="3009900" cy="419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941" w:rsidRPr="00981941" w:rsidRDefault="00981941" w:rsidP="0098194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</w:t>
                            </w:r>
                            <w:r w:rsidRPr="0098194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Learners today - Leaders tomorrow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8.8pt;margin-top:12.15pt;width:23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" fillcolor="white [3201]" strokecolor="white [3212]" strokeweight=".5pt">
                <v:textbox>
                  <w:txbxContent>
                    <w:p w:rsidR="00981941" w:rsidRPr="00981941" w:rsidRDefault="00981941" w:rsidP="0098194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</w:t>
                      </w:r>
                      <w:r w:rsidRPr="00981941">
                        <w:rPr>
                          <w:b/>
                          <w:i/>
                          <w:sz w:val="28"/>
                          <w:szCs w:val="28"/>
                        </w:rPr>
                        <w:t>Learners today - Leaders tomorrow</w:t>
                      </w:r>
                    </w:p>
                  </w:txbxContent>
                </v:textbox>
              </v:shape>
            </w:pict>
          </mc:Fallback>
        </mc:AlternateContent>
      </w:r>
      <w:r w:rsidR="00981941" w:rsidRPr="00C351DE">
        <w:rPr>
          <w:rFonts w:ascii="Calibri" w:hAnsi="Calibri"/>
          <w:sz w:val="48"/>
          <w:szCs w:val="48"/>
          <w:lang w:val="en-US"/>
        </w:rPr>
        <w:t xml:space="preserve">    </w:t>
      </w:r>
      <w:r w:rsidR="00981941">
        <w:rPr>
          <w:rFonts w:ascii="NTPreCursivef" w:hAnsi="NTPreCursivef"/>
          <w:b/>
          <w:sz w:val="48"/>
          <w:szCs w:val="48"/>
        </w:rPr>
        <w:t xml:space="preserve">         </w:t>
      </w:r>
    </w:p>
    <w:p w:rsidR="00981941" w:rsidRDefault="00981941" w:rsidP="00873C0C">
      <w:pPr>
        <w:rPr>
          <w:rFonts w:ascii="NTPreCursivef" w:hAnsi="NTPreCursivef"/>
          <w:b/>
        </w:rPr>
      </w:pPr>
      <w:r>
        <w:rPr>
          <w:rFonts w:ascii="NTPreCursivef" w:hAnsi="NTPreCursivef"/>
          <w:b/>
        </w:rPr>
        <w:t xml:space="preserve">                    </w:t>
      </w:r>
    </w:p>
    <w:p w:rsidR="00873C0C" w:rsidRDefault="00873C0C" w:rsidP="00981941">
      <w:pPr>
        <w:jc w:val="center"/>
        <w:rPr>
          <w:rFonts w:ascii="NTPreCursivef" w:hAnsi="NTPreCursivef"/>
          <w:b/>
          <w:sz w:val="40"/>
          <w:szCs w:val="40"/>
        </w:rPr>
      </w:pPr>
    </w:p>
    <w:p w:rsidR="00981941" w:rsidRDefault="00981941" w:rsidP="00981941">
      <w:pPr>
        <w:jc w:val="center"/>
        <w:rPr>
          <w:rFonts w:ascii="NTPreCursivef" w:hAnsi="NTPreCursivef"/>
          <w:b/>
          <w:sz w:val="40"/>
          <w:szCs w:val="40"/>
        </w:rPr>
      </w:pPr>
      <w:r>
        <w:rPr>
          <w:rFonts w:ascii="NTPreCursivef" w:hAnsi="NTPreCursivef"/>
          <w:b/>
          <w:sz w:val="40"/>
          <w:szCs w:val="40"/>
        </w:rPr>
        <w:t>November</w:t>
      </w:r>
      <w:r w:rsidRPr="00394228">
        <w:rPr>
          <w:rFonts w:ascii="NTPreCursivef" w:hAnsi="NTPreCursivef"/>
          <w:b/>
          <w:sz w:val="40"/>
          <w:szCs w:val="40"/>
        </w:rPr>
        <w:t xml:space="preserve"> 201</w:t>
      </w:r>
      <w:r>
        <w:rPr>
          <w:rFonts w:ascii="NTPreCursivef" w:hAnsi="NTPreCursivef"/>
          <w:b/>
          <w:sz w:val="40"/>
          <w:szCs w:val="40"/>
        </w:rPr>
        <w:t>5</w:t>
      </w:r>
    </w:p>
    <w:p w:rsidR="004971A8" w:rsidRPr="00C351DE" w:rsidRDefault="004971A8" w:rsidP="0091360C">
      <w:pPr>
        <w:rPr>
          <w:rFonts w:ascii="NTPreCursivef" w:hAnsi="NTPreCursivef"/>
        </w:rPr>
      </w:pPr>
    </w:p>
    <w:p w:rsidR="004971A8" w:rsidRDefault="004971A8" w:rsidP="00650704">
      <w:pPr>
        <w:rPr>
          <w:rFonts w:ascii="NTPreCursivef" w:hAnsi="NTPreCursivef"/>
          <w:b/>
          <w:sz w:val="28"/>
          <w:szCs w:val="28"/>
          <w:u w:val="single"/>
        </w:rPr>
      </w:pPr>
      <w:r w:rsidRPr="00D27050">
        <w:rPr>
          <w:rFonts w:ascii="NTPreCursivef" w:hAnsi="NTPreCursivef"/>
          <w:b/>
          <w:sz w:val="28"/>
          <w:szCs w:val="28"/>
          <w:u w:val="single"/>
        </w:rPr>
        <w:t>Learning about Scotland</w:t>
      </w:r>
    </w:p>
    <w:p w:rsidR="009B1C8B" w:rsidRDefault="009B1C8B" w:rsidP="009B1C8B">
      <w:pPr>
        <w:rPr>
          <w:rFonts w:ascii="NTPreCursivef" w:hAnsi="NTPreCursivef"/>
          <w:sz w:val="28"/>
          <w:szCs w:val="28"/>
        </w:rPr>
      </w:pPr>
    </w:p>
    <w:p w:rsidR="004971A8" w:rsidRDefault="004971A8" w:rsidP="009B1C8B">
      <w:pPr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sz w:val="28"/>
          <w:szCs w:val="28"/>
        </w:rPr>
        <w:t xml:space="preserve">During the month </w:t>
      </w:r>
      <w:r w:rsidR="00455312">
        <w:rPr>
          <w:rFonts w:ascii="NTPreCursivef" w:hAnsi="NTPreCursivef"/>
          <w:sz w:val="28"/>
          <w:szCs w:val="28"/>
        </w:rPr>
        <w:t xml:space="preserve">of November all of classes </w:t>
      </w:r>
      <w:r w:rsidR="009B1C8B">
        <w:rPr>
          <w:rFonts w:ascii="NTPreCursivef" w:hAnsi="NTPreCursivef"/>
          <w:sz w:val="28"/>
          <w:szCs w:val="28"/>
        </w:rPr>
        <w:t xml:space="preserve">will be busy learning about </w:t>
      </w:r>
      <w:r>
        <w:rPr>
          <w:rFonts w:ascii="NTPreCursivef" w:hAnsi="NTPreCursivef"/>
          <w:sz w:val="28"/>
          <w:szCs w:val="28"/>
        </w:rPr>
        <w:t>Scotland.  It is important that our pupils learn about their country and develop a sense of pride in</w:t>
      </w:r>
      <w:r w:rsidR="00075230">
        <w:rPr>
          <w:rFonts w:ascii="NTPreCursivef" w:hAnsi="NTPreCursivef"/>
          <w:sz w:val="28"/>
          <w:szCs w:val="28"/>
        </w:rPr>
        <w:t xml:space="preserve"> it.  Our pupils in P3</w:t>
      </w:r>
      <w:r>
        <w:rPr>
          <w:rFonts w:ascii="NTPreCursivef" w:hAnsi="NTPreCursivef"/>
          <w:sz w:val="28"/>
          <w:szCs w:val="28"/>
        </w:rPr>
        <w:t xml:space="preserve"> – 7 will also have a home learning task connected with their topic.  The standard of home learning task</w:t>
      </w:r>
      <w:r w:rsidR="00A2083D">
        <w:rPr>
          <w:rFonts w:ascii="NTPreCursivef" w:hAnsi="NTPreCursivef"/>
          <w:sz w:val="28"/>
          <w:szCs w:val="28"/>
        </w:rPr>
        <w:t>s</w:t>
      </w:r>
      <w:r>
        <w:rPr>
          <w:rFonts w:ascii="NTPreCursivef" w:hAnsi="NTPreCursivef"/>
          <w:sz w:val="28"/>
          <w:szCs w:val="28"/>
        </w:rPr>
        <w:t xml:space="preserve"> has been extremely high and I would like to thank all our parents who continue to support their children in their learning at home!</w:t>
      </w:r>
    </w:p>
    <w:p w:rsidR="00F24E27" w:rsidRDefault="00F24E27" w:rsidP="00650704">
      <w:pPr>
        <w:rPr>
          <w:rFonts w:ascii="NTPreCursivef" w:hAnsi="NTPreCursivef"/>
          <w:sz w:val="28"/>
          <w:szCs w:val="28"/>
        </w:rPr>
      </w:pPr>
    </w:p>
    <w:p w:rsidR="008A70B6" w:rsidRDefault="008A70B6" w:rsidP="008A70B6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t xml:space="preserve">Scottish </w:t>
      </w:r>
      <w:proofErr w:type="gramStart"/>
      <w:r>
        <w:rPr>
          <w:rFonts w:ascii="NTPreCursivef" w:hAnsi="NTPreCursivef"/>
          <w:b/>
          <w:sz w:val="28"/>
          <w:szCs w:val="28"/>
          <w:u w:val="single"/>
        </w:rPr>
        <w:t>Assembly  Friday</w:t>
      </w:r>
      <w:proofErr w:type="gramEnd"/>
      <w:r>
        <w:rPr>
          <w:rFonts w:ascii="NTPreCursivef" w:hAnsi="NTPreCursivef"/>
          <w:b/>
          <w:sz w:val="28"/>
          <w:szCs w:val="28"/>
          <w:u w:val="single"/>
        </w:rPr>
        <w:t xml:space="preserve"> 27</w:t>
      </w:r>
      <w:r w:rsidRPr="00B33DC6">
        <w:rPr>
          <w:rFonts w:ascii="NTPreCursivef" w:hAnsi="NTPreCursivef"/>
          <w:b/>
          <w:sz w:val="28"/>
          <w:szCs w:val="28"/>
          <w:u w:val="single"/>
          <w:vertAlign w:val="superscript"/>
        </w:rPr>
        <w:t>th</w:t>
      </w:r>
      <w:r>
        <w:rPr>
          <w:rFonts w:ascii="NTPreCursivef" w:hAnsi="NTPreCursivef"/>
          <w:b/>
          <w:sz w:val="28"/>
          <w:szCs w:val="28"/>
          <w:u w:val="single"/>
        </w:rPr>
        <w:t xml:space="preserve"> November</w:t>
      </w:r>
    </w:p>
    <w:p w:rsidR="008A70B6" w:rsidRDefault="008A70B6" w:rsidP="008A70B6">
      <w:pPr>
        <w:rPr>
          <w:rFonts w:ascii="NTPreCursivef" w:hAnsi="NTPreCursivef"/>
          <w:sz w:val="28"/>
          <w:szCs w:val="28"/>
        </w:rPr>
      </w:pPr>
      <w:r w:rsidRPr="004100EC">
        <w:rPr>
          <w:rFonts w:ascii="NTPreCursivef" w:hAnsi="NTPreCursivef"/>
          <w:sz w:val="28"/>
          <w:szCs w:val="28"/>
        </w:rPr>
        <w:t xml:space="preserve">The whole school will enjoy watching all of our classes perform a poem, dance or song at a special </w:t>
      </w:r>
      <w:r>
        <w:rPr>
          <w:rFonts w:ascii="NTPreCursivef" w:hAnsi="NTPreCursivef"/>
          <w:sz w:val="28"/>
          <w:szCs w:val="28"/>
        </w:rPr>
        <w:t xml:space="preserve">Scottish </w:t>
      </w:r>
      <w:r w:rsidRPr="004100EC">
        <w:rPr>
          <w:rFonts w:ascii="NTPreCursivef" w:hAnsi="NTPreCursivef"/>
          <w:sz w:val="28"/>
          <w:szCs w:val="28"/>
        </w:rPr>
        <w:t xml:space="preserve">assembly. Afterwards they will have </w:t>
      </w:r>
    </w:p>
    <w:p w:rsidR="008A70B6" w:rsidRDefault="008A70B6" w:rsidP="008A70B6">
      <w:pPr>
        <w:rPr>
          <w:rFonts w:ascii="NTPreCursivef" w:hAnsi="NTPreCursivef"/>
          <w:sz w:val="28"/>
          <w:szCs w:val="28"/>
        </w:rPr>
      </w:pPr>
      <w:proofErr w:type="spellStart"/>
      <w:proofErr w:type="gramStart"/>
      <w:r w:rsidRPr="004100EC">
        <w:rPr>
          <w:rFonts w:ascii="NTPreCursivef" w:hAnsi="NTPreCursivef"/>
          <w:sz w:val="28"/>
          <w:szCs w:val="28"/>
        </w:rPr>
        <w:t>irn</w:t>
      </w:r>
      <w:r>
        <w:rPr>
          <w:rFonts w:ascii="NTPreCursivef" w:hAnsi="NTPreCursivef"/>
          <w:sz w:val="28"/>
          <w:szCs w:val="28"/>
        </w:rPr>
        <w:t>-</w:t>
      </w:r>
      <w:r w:rsidRPr="004100EC">
        <w:rPr>
          <w:rFonts w:ascii="NTPreCursivef" w:hAnsi="NTPreCursivef"/>
          <w:sz w:val="28"/>
          <w:szCs w:val="28"/>
        </w:rPr>
        <w:t>bru</w:t>
      </w:r>
      <w:proofErr w:type="spellEnd"/>
      <w:proofErr w:type="gramEnd"/>
      <w:r w:rsidRPr="004100EC">
        <w:rPr>
          <w:rFonts w:ascii="NTPreCursivef" w:hAnsi="NTPreCursivef"/>
          <w:sz w:val="28"/>
          <w:szCs w:val="28"/>
        </w:rPr>
        <w:t xml:space="preserve"> and shortbread! </w:t>
      </w:r>
      <w:r>
        <w:rPr>
          <w:rFonts w:ascii="NTPreCursivef" w:hAnsi="NTPreCursivef"/>
          <w:sz w:val="28"/>
          <w:szCs w:val="28"/>
        </w:rPr>
        <w:t xml:space="preserve"> </w:t>
      </w:r>
      <w:r w:rsidRPr="00455312">
        <w:rPr>
          <w:rFonts w:ascii="NTPreCursivef" w:hAnsi="NTPreCursivef"/>
          <w:b/>
          <w:bCs/>
          <w:sz w:val="28"/>
          <w:szCs w:val="28"/>
        </w:rPr>
        <w:t>Please inform the school if you do not wish your child to have this little treat.</w:t>
      </w:r>
    </w:p>
    <w:p w:rsidR="008A70B6" w:rsidRDefault="008A70B6" w:rsidP="000D066B">
      <w:pPr>
        <w:rPr>
          <w:rFonts w:ascii="NTPreCursivef" w:hAnsi="NTPreCursivef"/>
          <w:b/>
          <w:sz w:val="28"/>
          <w:szCs w:val="28"/>
          <w:u w:val="single"/>
        </w:rPr>
      </w:pPr>
    </w:p>
    <w:p w:rsidR="004971A8" w:rsidRDefault="00455312" w:rsidP="000D066B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t xml:space="preserve">Sponsored </w:t>
      </w:r>
      <w:proofErr w:type="spellStart"/>
      <w:r w:rsidR="000D066B">
        <w:rPr>
          <w:rFonts w:ascii="NTPreCursivef" w:hAnsi="NTPreCursivef"/>
          <w:b/>
          <w:sz w:val="28"/>
          <w:szCs w:val="28"/>
          <w:u w:val="single"/>
        </w:rPr>
        <w:t>Lepra</w:t>
      </w:r>
      <w:proofErr w:type="spellEnd"/>
      <w:r w:rsidR="000D066B">
        <w:rPr>
          <w:rFonts w:ascii="NTPreCursivef" w:hAnsi="NTPreCursivef"/>
          <w:b/>
          <w:sz w:val="28"/>
          <w:szCs w:val="28"/>
          <w:u w:val="single"/>
        </w:rPr>
        <w:t xml:space="preserve"> Workout</w:t>
      </w:r>
    </w:p>
    <w:p w:rsidR="000D066B" w:rsidRPr="00873C0C" w:rsidRDefault="002A239D" w:rsidP="00873C0C">
      <w:pPr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sz w:val="28"/>
          <w:szCs w:val="28"/>
        </w:rPr>
        <w:t>We had a visit</w:t>
      </w:r>
      <w:r w:rsidR="00F9196F">
        <w:rPr>
          <w:rFonts w:ascii="NTPreCursivef" w:hAnsi="NTPreCursivef"/>
          <w:sz w:val="28"/>
          <w:szCs w:val="28"/>
        </w:rPr>
        <w:t xml:space="preserve"> from Liz </w:t>
      </w:r>
      <w:proofErr w:type="spellStart"/>
      <w:r w:rsidR="00F9196F">
        <w:rPr>
          <w:rFonts w:ascii="NTPreCursivef" w:hAnsi="NTPreCursivef"/>
          <w:sz w:val="28"/>
          <w:szCs w:val="28"/>
        </w:rPr>
        <w:t>Osbourne</w:t>
      </w:r>
      <w:proofErr w:type="spellEnd"/>
      <w:r w:rsidR="00F9196F">
        <w:rPr>
          <w:rFonts w:ascii="NTPreCursivef" w:hAnsi="NTPreCursivef"/>
          <w:sz w:val="28"/>
          <w:szCs w:val="28"/>
        </w:rPr>
        <w:t xml:space="preserve"> from the </w:t>
      </w:r>
      <w:proofErr w:type="spellStart"/>
      <w:r w:rsidR="00F9196F">
        <w:rPr>
          <w:rFonts w:ascii="NTPreCursivef" w:hAnsi="NTPreCursivef"/>
          <w:sz w:val="28"/>
          <w:szCs w:val="28"/>
        </w:rPr>
        <w:t>Lepra</w:t>
      </w:r>
      <w:proofErr w:type="spellEnd"/>
      <w:r w:rsidR="00F9196F">
        <w:rPr>
          <w:rFonts w:ascii="NTPreCursivef" w:hAnsi="NTPreCursivef"/>
          <w:sz w:val="28"/>
          <w:szCs w:val="28"/>
        </w:rPr>
        <w:t xml:space="preserve"> Charity on Friday </w:t>
      </w:r>
      <w:r w:rsidR="008419FD">
        <w:rPr>
          <w:rFonts w:ascii="NTPreCursivef" w:hAnsi="NTPreCursivef"/>
          <w:sz w:val="28"/>
          <w:szCs w:val="28"/>
        </w:rPr>
        <w:t>30</w:t>
      </w:r>
      <w:r w:rsidR="008419FD" w:rsidRPr="008419FD">
        <w:rPr>
          <w:rFonts w:ascii="NTPreCursivef" w:hAnsi="NTPreCursivef"/>
          <w:sz w:val="28"/>
          <w:szCs w:val="28"/>
          <w:vertAlign w:val="superscript"/>
        </w:rPr>
        <w:t>th</w:t>
      </w:r>
      <w:r w:rsidR="008419FD">
        <w:rPr>
          <w:rFonts w:ascii="NTPreCursivef" w:hAnsi="NTPreCursivef"/>
          <w:sz w:val="28"/>
          <w:szCs w:val="28"/>
        </w:rPr>
        <w:t xml:space="preserve"> October </w:t>
      </w:r>
      <w:r w:rsidR="00F9196F">
        <w:rPr>
          <w:rFonts w:ascii="NTPreCursivef" w:hAnsi="NTPreCursivef"/>
          <w:sz w:val="28"/>
          <w:szCs w:val="28"/>
        </w:rPr>
        <w:t xml:space="preserve">during assembly. She spoke to the children about the work </w:t>
      </w:r>
      <w:proofErr w:type="spellStart"/>
      <w:r w:rsidR="00F9196F">
        <w:rPr>
          <w:rFonts w:ascii="NTPreCursivef" w:hAnsi="NTPreCursivef"/>
          <w:sz w:val="28"/>
          <w:szCs w:val="28"/>
        </w:rPr>
        <w:t>Lepra</w:t>
      </w:r>
      <w:proofErr w:type="spellEnd"/>
      <w:r w:rsidR="00F9196F">
        <w:rPr>
          <w:rFonts w:ascii="NTPreCursivef" w:hAnsi="NTPreCursivef"/>
          <w:sz w:val="28"/>
          <w:szCs w:val="28"/>
        </w:rPr>
        <w:t xml:space="preserve"> do in helping fight disease, poverty and prejudice throughout the world. As part of being a Rights Respecting School it is important for us to help others who are less fortunate than ourselves so we will be having a fundraising day on Wednesday 11</w:t>
      </w:r>
      <w:r w:rsidR="00F9196F" w:rsidRPr="00F9196F">
        <w:rPr>
          <w:rFonts w:ascii="NTPreCursivef" w:hAnsi="NTPreCursivef"/>
          <w:sz w:val="28"/>
          <w:szCs w:val="28"/>
          <w:vertAlign w:val="superscript"/>
        </w:rPr>
        <w:t>th</w:t>
      </w:r>
      <w:r w:rsidR="00F9196F">
        <w:rPr>
          <w:rFonts w:ascii="NTPreCursivef" w:hAnsi="NTPreCursivef"/>
          <w:sz w:val="28"/>
          <w:szCs w:val="28"/>
        </w:rPr>
        <w:t xml:space="preserve"> November. Liz will return to the school on this day and do a workout with each class. We will send out a </w:t>
      </w:r>
      <w:proofErr w:type="spellStart"/>
      <w:r w:rsidR="00F9196F">
        <w:rPr>
          <w:rFonts w:ascii="NTPreCursivef" w:hAnsi="NTPreCursivef"/>
          <w:sz w:val="28"/>
          <w:szCs w:val="28"/>
        </w:rPr>
        <w:t>Lepra</w:t>
      </w:r>
      <w:proofErr w:type="spellEnd"/>
      <w:r w:rsidR="00F9196F">
        <w:rPr>
          <w:rFonts w:ascii="NTPreCursivef" w:hAnsi="NTPreCursivef"/>
          <w:sz w:val="28"/>
          <w:szCs w:val="28"/>
        </w:rPr>
        <w:t xml:space="preserve"> pack later this week with further information. Please return any donations</w:t>
      </w:r>
      <w:r w:rsidR="008419FD">
        <w:rPr>
          <w:rFonts w:ascii="NTPreCursivef" w:hAnsi="NTPreCursivef"/>
          <w:sz w:val="28"/>
          <w:szCs w:val="28"/>
        </w:rPr>
        <w:t xml:space="preserve"> </w:t>
      </w:r>
      <w:r w:rsidR="00F9196F">
        <w:rPr>
          <w:rFonts w:ascii="NTPreCursivef" w:hAnsi="NTPreCursivef"/>
          <w:sz w:val="28"/>
          <w:szCs w:val="28"/>
        </w:rPr>
        <w:t>for this fundraising event on Wednesday 11</w:t>
      </w:r>
      <w:r w:rsidR="00F9196F" w:rsidRPr="00F9196F">
        <w:rPr>
          <w:rFonts w:ascii="NTPreCursivef" w:hAnsi="NTPreCursivef"/>
          <w:sz w:val="28"/>
          <w:szCs w:val="28"/>
          <w:vertAlign w:val="superscript"/>
        </w:rPr>
        <w:t>th</w:t>
      </w:r>
      <w:r w:rsidR="00F9196F">
        <w:rPr>
          <w:rFonts w:ascii="NTPreCursivef" w:hAnsi="NTPreCursivef"/>
          <w:sz w:val="28"/>
          <w:szCs w:val="28"/>
        </w:rPr>
        <w:t xml:space="preserve"> November. </w:t>
      </w:r>
    </w:p>
    <w:p w:rsidR="00EB0C94" w:rsidRDefault="00EB0C94" w:rsidP="00650704">
      <w:pPr>
        <w:rPr>
          <w:rFonts w:ascii="NTPreCursivef" w:hAnsi="NTPreCursivef"/>
          <w:b/>
          <w:sz w:val="28"/>
          <w:szCs w:val="28"/>
          <w:u w:val="single"/>
        </w:rPr>
      </w:pPr>
    </w:p>
    <w:p w:rsidR="004971A8" w:rsidRDefault="004971A8" w:rsidP="00650704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t xml:space="preserve">Book </w:t>
      </w:r>
      <w:proofErr w:type="spellStart"/>
      <w:r>
        <w:rPr>
          <w:rFonts w:ascii="NTPreCursivef" w:hAnsi="NTPreCursivef"/>
          <w:b/>
          <w:sz w:val="28"/>
          <w:szCs w:val="28"/>
          <w:u w:val="single"/>
        </w:rPr>
        <w:t>Fayre</w:t>
      </w:r>
      <w:proofErr w:type="spellEnd"/>
    </w:p>
    <w:p w:rsidR="004971A8" w:rsidRDefault="004971A8" w:rsidP="007C1C1F">
      <w:pPr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sz w:val="28"/>
          <w:szCs w:val="28"/>
        </w:rPr>
        <w:t xml:space="preserve">We had another very successful Book </w:t>
      </w:r>
      <w:proofErr w:type="spellStart"/>
      <w:r>
        <w:rPr>
          <w:rFonts w:ascii="NTPreCursivef" w:hAnsi="NTPreCursivef"/>
          <w:sz w:val="28"/>
          <w:szCs w:val="28"/>
        </w:rPr>
        <w:t>Fayre</w:t>
      </w:r>
      <w:proofErr w:type="spellEnd"/>
      <w:r>
        <w:rPr>
          <w:rFonts w:ascii="NTPreCursivef" w:hAnsi="NTPreCursivef"/>
          <w:sz w:val="28"/>
          <w:szCs w:val="28"/>
        </w:rPr>
        <w:t xml:space="preserve"> </w:t>
      </w:r>
      <w:r w:rsidR="00455312">
        <w:rPr>
          <w:rFonts w:ascii="NTPreCursivef" w:hAnsi="NTPreCursivef"/>
          <w:sz w:val="28"/>
          <w:szCs w:val="28"/>
        </w:rPr>
        <w:t>and the school now has over £</w:t>
      </w:r>
      <w:r w:rsidR="007C1C1F">
        <w:rPr>
          <w:rFonts w:ascii="NTPreCursivef" w:hAnsi="NTPreCursivef"/>
          <w:sz w:val="28"/>
          <w:szCs w:val="28"/>
        </w:rPr>
        <w:t>621</w:t>
      </w:r>
      <w:r>
        <w:rPr>
          <w:rFonts w:ascii="NTPreCursivef" w:hAnsi="NTPreCursivef"/>
          <w:sz w:val="28"/>
          <w:szCs w:val="28"/>
        </w:rPr>
        <w:t xml:space="preserve"> to spend on books</w:t>
      </w:r>
      <w:r w:rsidR="00455312">
        <w:rPr>
          <w:rFonts w:ascii="NTPreCursivef" w:hAnsi="NTPreCursivef"/>
          <w:sz w:val="28"/>
          <w:szCs w:val="28"/>
        </w:rPr>
        <w:t xml:space="preserve"> to build up our selection of library books.  </w:t>
      </w:r>
      <w:r w:rsidR="000D066B">
        <w:rPr>
          <w:rFonts w:ascii="NTPreCursivef" w:hAnsi="NTPreCursivef"/>
          <w:sz w:val="28"/>
          <w:szCs w:val="28"/>
        </w:rPr>
        <w:t>We are in the process of creating a school library and will use this money to purchase books.</w:t>
      </w:r>
      <w:r w:rsidR="00455312">
        <w:rPr>
          <w:rFonts w:ascii="NTPreCursivef" w:hAnsi="NTPreCursivef"/>
          <w:sz w:val="28"/>
          <w:szCs w:val="28"/>
        </w:rPr>
        <w:t xml:space="preserve"> </w:t>
      </w:r>
      <w:r>
        <w:rPr>
          <w:rFonts w:ascii="NTPreCursivef" w:hAnsi="NTPreCursivef"/>
          <w:sz w:val="28"/>
          <w:szCs w:val="28"/>
        </w:rPr>
        <w:t xml:space="preserve">Thank you for all your support in buying the books from the </w:t>
      </w:r>
      <w:r w:rsidR="00957185">
        <w:rPr>
          <w:rFonts w:ascii="NTPreCursivef" w:hAnsi="NTPreCursivef"/>
          <w:sz w:val="28"/>
          <w:szCs w:val="28"/>
        </w:rPr>
        <w:t>B</w:t>
      </w:r>
      <w:r>
        <w:rPr>
          <w:rFonts w:ascii="NTPreCursivef" w:hAnsi="NTPreCursivef"/>
          <w:sz w:val="28"/>
          <w:szCs w:val="28"/>
        </w:rPr>
        <w:t xml:space="preserve">ook </w:t>
      </w:r>
      <w:proofErr w:type="spellStart"/>
      <w:r w:rsidR="00957185">
        <w:rPr>
          <w:rFonts w:ascii="NTPreCursivef" w:hAnsi="NTPreCursivef"/>
          <w:sz w:val="28"/>
          <w:szCs w:val="28"/>
        </w:rPr>
        <w:t>F</w:t>
      </w:r>
      <w:r>
        <w:rPr>
          <w:rFonts w:ascii="NTPreCursivef" w:hAnsi="NTPreCursivef"/>
          <w:sz w:val="28"/>
          <w:szCs w:val="28"/>
        </w:rPr>
        <w:t>ayre</w:t>
      </w:r>
      <w:proofErr w:type="spellEnd"/>
      <w:r>
        <w:rPr>
          <w:rFonts w:ascii="NTPreCursivef" w:hAnsi="NTPreCursivef"/>
          <w:sz w:val="28"/>
          <w:szCs w:val="28"/>
        </w:rPr>
        <w:t>.</w:t>
      </w:r>
    </w:p>
    <w:p w:rsidR="00F24E27" w:rsidRDefault="00F24E27" w:rsidP="00F24E27">
      <w:pPr>
        <w:rPr>
          <w:rFonts w:ascii="NTPreCursivef" w:hAnsi="NTPreCursivef"/>
          <w:sz w:val="28"/>
          <w:szCs w:val="28"/>
        </w:rPr>
      </w:pPr>
    </w:p>
    <w:p w:rsidR="009B1C8B" w:rsidRDefault="009B1C8B" w:rsidP="00650704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t>School Website</w:t>
      </w:r>
    </w:p>
    <w:p w:rsidR="009B1C8B" w:rsidRDefault="009B1C8B" w:rsidP="00EB0C94">
      <w:pPr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 xml:space="preserve">Over the coming </w:t>
      </w:r>
      <w:r w:rsidR="00EB0C94">
        <w:rPr>
          <w:rFonts w:ascii="NTPreCursivef" w:hAnsi="NTPreCursivef"/>
          <w:bCs/>
          <w:sz w:val="28"/>
          <w:szCs w:val="28"/>
        </w:rPr>
        <w:t>week</w:t>
      </w:r>
      <w:r>
        <w:rPr>
          <w:rFonts w:ascii="NTPreCursivef" w:hAnsi="NTPreCursivef"/>
          <w:bCs/>
          <w:sz w:val="28"/>
          <w:szCs w:val="28"/>
        </w:rPr>
        <w:t xml:space="preserve">s we will be updating our school website. The new website </w:t>
      </w:r>
      <w:r w:rsidR="00CE0F34">
        <w:rPr>
          <w:rFonts w:ascii="NTPreCursivef" w:hAnsi="NTPreCursivef"/>
          <w:bCs/>
          <w:sz w:val="28"/>
          <w:szCs w:val="28"/>
        </w:rPr>
        <w:t xml:space="preserve">is currently under construction and </w:t>
      </w:r>
      <w:r w:rsidR="00EB0C94">
        <w:rPr>
          <w:rFonts w:ascii="NTPreCursivef" w:hAnsi="NTPreCursivef"/>
          <w:bCs/>
          <w:sz w:val="28"/>
          <w:szCs w:val="28"/>
        </w:rPr>
        <w:t>will be launched soon. T</w:t>
      </w:r>
      <w:r w:rsidR="00CE0F34">
        <w:rPr>
          <w:rFonts w:ascii="NTPreCursivef" w:hAnsi="NTPreCursivef"/>
          <w:bCs/>
          <w:sz w:val="28"/>
          <w:szCs w:val="28"/>
        </w:rPr>
        <w:t xml:space="preserve">he </w:t>
      </w:r>
      <w:r>
        <w:rPr>
          <w:rFonts w:ascii="NTPreCursivef" w:hAnsi="NTPreCursivef"/>
          <w:bCs/>
          <w:sz w:val="28"/>
          <w:szCs w:val="28"/>
        </w:rPr>
        <w:t>address will be</w:t>
      </w:r>
    </w:p>
    <w:p w:rsidR="009B1C8B" w:rsidRDefault="00873C0C" w:rsidP="00650704">
      <w:pPr>
        <w:rPr>
          <w:rFonts w:ascii="NTPreCursivef" w:hAnsi="NTPreCursivef"/>
          <w:bCs/>
          <w:sz w:val="28"/>
          <w:szCs w:val="28"/>
        </w:rPr>
      </w:pPr>
      <w:hyperlink r:id="rId7" w:history="1">
        <w:r w:rsidR="009B1C8B" w:rsidRPr="00047B79">
          <w:rPr>
            <w:rStyle w:val="Hyperlink"/>
            <w:rFonts w:ascii="NTPreCursivef" w:hAnsi="NTPreCursivef"/>
            <w:bCs/>
            <w:sz w:val="28"/>
            <w:szCs w:val="28"/>
          </w:rPr>
          <w:t>www.st-monicas-pri.glasgow.sch.uk</w:t>
        </w:r>
      </w:hyperlink>
      <w:r w:rsidR="009B1C8B">
        <w:rPr>
          <w:rFonts w:ascii="NTPreCursivef" w:hAnsi="NTPreCursivef"/>
          <w:bCs/>
          <w:sz w:val="28"/>
          <w:szCs w:val="28"/>
        </w:rPr>
        <w:t xml:space="preserve"> </w:t>
      </w:r>
    </w:p>
    <w:p w:rsidR="00CE0F34" w:rsidRDefault="00CE0F34" w:rsidP="00880BCD">
      <w:pPr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The website will hopefully be more user friendly for parents/carers and staff. We will use it to keep you up to date with what is going o</w:t>
      </w:r>
      <w:r w:rsidR="00880BCD">
        <w:rPr>
          <w:rFonts w:ascii="NTPreCursivef" w:hAnsi="NTPreCursivef"/>
          <w:bCs/>
          <w:sz w:val="28"/>
          <w:szCs w:val="28"/>
        </w:rPr>
        <w:t>n in school.</w:t>
      </w:r>
    </w:p>
    <w:p w:rsidR="00880BCD" w:rsidRPr="009B1C8B" w:rsidRDefault="00880BCD" w:rsidP="00880BCD">
      <w:pPr>
        <w:rPr>
          <w:rFonts w:ascii="NTPreCursivef" w:hAnsi="NTPreCursivef"/>
          <w:bCs/>
          <w:sz w:val="28"/>
          <w:szCs w:val="28"/>
        </w:rPr>
      </w:pPr>
    </w:p>
    <w:p w:rsidR="004971A8" w:rsidRPr="00650D30" w:rsidRDefault="004971A8" w:rsidP="00650704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t>Parents Evening</w:t>
      </w:r>
    </w:p>
    <w:p w:rsidR="004971A8" w:rsidRDefault="004971A8" w:rsidP="00880BCD">
      <w:pPr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sz w:val="28"/>
          <w:szCs w:val="28"/>
        </w:rPr>
        <w:t xml:space="preserve">We had a </w:t>
      </w:r>
      <w:r w:rsidR="008419FD">
        <w:rPr>
          <w:rFonts w:ascii="NTPreCursivef" w:hAnsi="NTPreCursivef"/>
          <w:sz w:val="28"/>
          <w:szCs w:val="28"/>
        </w:rPr>
        <w:t>very good</w:t>
      </w:r>
      <w:r>
        <w:rPr>
          <w:rFonts w:ascii="NTPreCursivef" w:hAnsi="NTPreCursivef"/>
          <w:sz w:val="28"/>
          <w:szCs w:val="28"/>
        </w:rPr>
        <w:t xml:space="preserve"> turnout at</w:t>
      </w:r>
      <w:r w:rsidR="008419FD">
        <w:rPr>
          <w:rFonts w:ascii="NTPreCursivef" w:hAnsi="NTPreCursivef"/>
          <w:sz w:val="28"/>
          <w:szCs w:val="28"/>
        </w:rPr>
        <w:t xml:space="preserve"> our October Parent</w:t>
      </w:r>
      <w:r w:rsidR="009B1C8B">
        <w:rPr>
          <w:rFonts w:ascii="NTPreCursivef" w:hAnsi="NTPreCursivef"/>
          <w:sz w:val="28"/>
          <w:szCs w:val="28"/>
        </w:rPr>
        <w:t>/Carer</w:t>
      </w:r>
      <w:r w:rsidR="008419FD">
        <w:rPr>
          <w:rFonts w:ascii="NTPreCursivef" w:hAnsi="NTPreCursivef"/>
          <w:sz w:val="28"/>
          <w:szCs w:val="28"/>
        </w:rPr>
        <w:t xml:space="preserve"> Evening. Any parent who did not attend </w:t>
      </w:r>
      <w:r w:rsidR="00880BCD">
        <w:rPr>
          <w:rFonts w:ascii="NTPreCursivef" w:hAnsi="NTPreCursivef"/>
          <w:sz w:val="28"/>
          <w:szCs w:val="28"/>
        </w:rPr>
        <w:t>can</w:t>
      </w:r>
      <w:r>
        <w:rPr>
          <w:rFonts w:ascii="NTPreCursivef" w:hAnsi="NTPreCursivef"/>
          <w:sz w:val="28"/>
          <w:szCs w:val="28"/>
        </w:rPr>
        <w:t xml:space="preserve"> make </w:t>
      </w:r>
      <w:r w:rsidR="008419FD">
        <w:rPr>
          <w:rFonts w:ascii="NTPreCursivef" w:hAnsi="NTPreCursivef"/>
          <w:sz w:val="28"/>
          <w:szCs w:val="28"/>
        </w:rPr>
        <w:t>an alternative appointment</w:t>
      </w:r>
      <w:r>
        <w:rPr>
          <w:rFonts w:ascii="NTPreCursivef" w:hAnsi="NTPreCursivef"/>
          <w:sz w:val="28"/>
          <w:szCs w:val="28"/>
        </w:rPr>
        <w:t xml:space="preserve"> </w:t>
      </w:r>
      <w:r w:rsidR="008419FD">
        <w:rPr>
          <w:rFonts w:ascii="NTPreCursivef" w:hAnsi="NTPreCursivef"/>
          <w:sz w:val="28"/>
          <w:szCs w:val="28"/>
        </w:rPr>
        <w:t>by</w:t>
      </w:r>
      <w:r>
        <w:rPr>
          <w:rFonts w:ascii="NTPreCursivef" w:hAnsi="NTPreCursivef"/>
          <w:sz w:val="28"/>
          <w:szCs w:val="28"/>
        </w:rPr>
        <w:t xml:space="preserve"> contact</w:t>
      </w:r>
      <w:r w:rsidR="008419FD">
        <w:rPr>
          <w:rFonts w:ascii="NTPreCursivef" w:hAnsi="NTPreCursivef"/>
          <w:sz w:val="28"/>
          <w:szCs w:val="28"/>
        </w:rPr>
        <w:t>ing</w:t>
      </w:r>
      <w:r>
        <w:rPr>
          <w:rFonts w:ascii="NTPreCursivef" w:hAnsi="NTPreCursivef"/>
          <w:sz w:val="28"/>
          <w:szCs w:val="28"/>
        </w:rPr>
        <w:t xml:space="preserve"> the school </w:t>
      </w:r>
      <w:r w:rsidR="008419FD">
        <w:rPr>
          <w:rFonts w:ascii="NTPreCursivef" w:hAnsi="NTPreCursivef"/>
          <w:sz w:val="28"/>
          <w:szCs w:val="28"/>
        </w:rPr>
        <w:t xml:space="preserve">office. It is vitally important that </w:t>
      </w:r>
      <w:r w:rsidR="009B1C8B">
        <w:rPr>
          <w:rFonts w:ascii="NTPreCursivef" w:hAnsi="NTPreCursivef"/>
          <w:sz w:val="28"/>
          <w:szCs w:val="28"/>
        </w:rPr>
        <w:t>parent/carers attend these meetings as it allows you find out how your child is doing in school and how they can be supported at home.</w:t>
      </w:r>
    </w:p>
    <w:p w:rsidR="00C6715E" w:rsidRDefault="00C6715E" w:rsidP="0021413D">
      <w:pPr>
        <w:rPr>
          <w:rFonts w:ascii="NTPreCursivef" w:hAnsi="NTPreCursivef"/>
          <w:b/>
          <w:sz w:val="28"/>
          <w:szCs w:val="28"/>
          <w:u w:val="single"/>
        </w:rPr>
      </w:pPr>
    </w:p>
    <w:p w:rsidR="004971A8" w:rsidRPr="005E281A" w:rsidRDefault="004971A8" w:rsidP="00650704">
      <w:pPr>
        <w:rPr>
          <w:rFonts w:ascii="NTPreCursivef" w:hAnsi="NTPreCursivef"/>
          <w:b/>
          <w:sz w:val="28"/>
          <w:szCs w:val="28"/>
          <w:u w:val="single"/>
        </w:rPr>
      </w:pPr>
      <w:r w:rsidRPr="005E281A">
        <w:rPr>
          <w:rFonts w:ascii="NTPreCursivef" w:hAnsi="NTPreCursivef"/>
          <w:b/>
          <w:sz w:val="28"/>
          <w:szCs w:val="28"/>
          <w:u w:val="single"/>
        </w:rPr>
        <w:t>P7 Barcaple Residential Trip</w:t>
      </w:r>
    </w:p>
    <w:p w:rsidR="00455312" w:rsidRDefault="004971A8" w:rsidP="00873C0C">
      <w:pPr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sz w:val="28"/>
          <w:szCs w:val="28"/>
        </w:rPr>
        <w:t xml:space="preserve">Thank you for the </w:t>
      </w:r>
      <w:r w:rsidR="009B1C8B">
        <w:rPr>
          <w:rFonts w:ascii="NTPreCursivef" w:hAnsi="NTPreCursivef"/>
          <w:sz w:val="28"/>
          <w:szCs w:val="28"/>
        </w:rPr>
        <w:t>£70</w:t>
      </w:r>
      <w:r>
        <w:rPr>
          <w:rFonts w:ascii="NTPreCursivef" w:hAnsi="NTPreCursivef"/>
          <w:sz w:val="28"/>
          <w:szCs w:val="28"/>
        </w:rPr>
        <w:t xml:space="preserve"> deposit for Barcaple.  Please remember that t</w:t>
      </w:r>
      <w:r w:rsidR="009B1C8B">
        <w:rPr>
          <w:rFonts w:ascii="NTPreCursivef" w:hAnsi="NTPreCursivef"/>
          <w:sz w:val="28"/>
          <w:szCs w:val="28"/>
        </w:rPr>
        <w:t xml:space="preserve">he final instalment of £130 is due </w:t>
      </w:r>
      <w:r>
        <w:rPr>
          <w:rFonts w:ascii="NTPreCursivef" w:hAnsi="NTPreCursivef"/>
          <w:sz w:val="28"/>
          <w:szCs w:val="28"/>
        </w:rPr>
        <w:t>b</w:t>
      </w:r>
      <w:r w:rsidR="00F24E27">
        <w:rPr>
          <w:rFonts w:ascii="NTPreCursivef" w:hAnsi="NTPreCursivef"/>
          <w:sz w:val="28"/>
          <w:szCs w:val="28"/>
        </w:rPr>
        <w:t xml:space="preserve">y Monday </w:t>
      </w:r>
      <w:r w:rsidR="00EB0C94">
        <w:rPr>
          <w:rFonts w:ascii="NTPreCursivef" w:hAnsi="NTPreCursivef"/>
          <w:sz w:val="28"/>
          <w:szCs w:val="28"/>
        </w:rPr>
        <w:t>1</w:t>
      </w:r>
      <w:r w:rsidR="00EB0C94" w:rsidRPr="00EB0C94">
        <w:rPr>
          <w:rFonts w:ascii="NTPreCursivef" w:hAnsi="NTPreCursivef"/>
          <w:sz w:val="28"/>
          <w:szCs w:val="28"/>
          <w:vertAlign w:val="superscript"/>
        </w:rPr>
        <w:t>st</w:t>
      </w:r>
      <w:r w:rsidR="00F24E27">
        <w:rPr>
          <w:rFonts w:ascii="NTPreCursivef" w:hAnsi="NTPreCursivef"/>
          <w:sz w:val="28"/>
          <w:szCs w:val="28"/>
        </w:rPr>
        <w:t xml:space="preserve"> February</w:t>
      </w:r>
      <w:r>
        <w:rPr>
          <w:rFonts w:ascii="NTPreCursivef" w:hAnsi="NTPreCursivef"/>
          <w:sz w:val="28"/>
          <w:szCs w:val="28"/>
        </w:rPr>
        <w:t>.  You can continue to pay it up each week/month.</w:t>
      </w:r>
    </w:p>
    <w:p w:rsidR="004971A8" w:rsidRDefault="002A239D" w:rsidP="00650704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lastRenderedPageBreak/>
        <w:t>Flu Immunisation Programme</w:t>
      </w:r>
    </w:p>
    <w:p w:rsidR="00EB0C94" w:rsidRPr="00873C0C" w:rsidRDefault="002A239D" w:rsidP="00873C0C">
      <w:pPr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The flu immunisation programme will take place in our school on Wednesday 2</w:t>
      </w:r>
      <w:r w:rsidRPr="002A239D">
        <w:rPr>
          <w:rFonts w:ascii="NTPreCursivef" w:hAnsi="NTPreCursivef"/>
          <w:bCs/>
          <w:sz w:val="28"/>
          <w:szCs w:val="28"/>
          <w:vertAlign w:val="superscript"/>
        </w:rPr>
        <w:t>nd</w:t>
      </w:r>
      <w:r>
        <w:rPr>
          <w:rFonts w:ascii="NTPreCursivef" w:hAnsi="NTPreCursivef"/>
          <w:bCs/>
          <w:sz w:val="28"/>
          <w:szCs w:val="28"/>
        </w:rPr>
        <w:t xml:space="preserve"> December</w:t>
      </w:r>
      <w:r w:rsidR="00F9196F">
        <w:rPr>
          <w:rFonts w:ascii="NTPreCursivef" w:hAnsi="NTPreCursivef"/>
          <w:bCs/>
          <w:sz w:val="28"/>
          <w:szCs w:val="28"/>
        </w:rPr>
        <w:t>. This programme was very successful last year with the majority of children receiving the vaccination.</w:t>
      </w:r>
    </w:p>
    <w:p w:rsidR="00EB0C94" w:rsidRDefault="00EB0C94" w:rsidP="00650704">
      <w:pPr>
        <w:rPr>
          <w:rFonts w:ascii="NTPreCursivef" w:hAnsi="NTPreCursivef"/>
          <w:b/>
          <w:sz w:val="28"/>
          <w:szCs w:val="28"/>
          <w:u w:val="single"/>
        </w:rPr>
      </w:pPr>
    </w:p>
    <w:p w:rsidR="006226AD" w:rsidRDefault="00971E70" w:rsidP="00650704">
      <w:pPr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/>
          <w:sz w:val="28"/>
          <w:szCs w:val="28"/>
          <w:u w:val="single"/>
        </w:rPr>
        <w:t>Health and Wellbeing</w:t>
      </w:r>
    </w:p>
    <w:p w:rsidR="00971E70" w:rsidRDefault="00971E70" w:rsidP="00B91569">
      <w:pPr>
        <w:rPr>
          <w:rFonts w:ascii="NTPreCursivefk" w:hAnsi="NTPreCursivefk"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 xml:space="preserve">This is a reminder that fizzy drinks, including isotonic sports drinks should not be brought to school by any pupils. Pupils are encouraged to drink </w:t>
      </w:r>
      <w:r w:rsidRPr="00971E70">
        <w:rPr>
          <w:rFonts w:ascii="NTPreCursivef" w:hAnsi="NTPreCursivef"/>
          <w:b/>
          <w:sz w:val="28"/>
          <w:szCs w:val="28"/>
        </w:rPr>
        <w:t>plain water only</w:t>
      </w:r>
      <w:r>
        <w:rPr>
          <w:rFonts w:ascii="NTPreCursivef" w:hAnsi="NTPreCursivef"/>
          <w:bCs/>
          <w:sz w:val="28"/>
          <w:szCs w:val="28"/>
        </w:rPr>
        <w:t xml:space="preserve"> during class and can refill their water bottles from the school fonts. </w:t>
      </w:r>
      <w:r w:rsidRPr="00971E70">
        <w:rPr>
          <w:rFonts w:ascii="NTPreCursivefk" w:hAnsi="NTPreCursivefk"/>
          <w:sz w:val="28"/>
          <w:szCs w:val="28"/>
        </w:rPr>
        <w:t>However, it is requested that they come to school at the start of the</w:t>
      </w:r>
      <w:r>
        <w:rPr>
          <w:rFonts w:ascii="NTPreCursivefk" w:hAnsi="NTPreCursivefk"/>
          <w:sz w:val="28"/>
          <w:szCs w:val="28"/>
        </w:rPr>
        <w:t xml:space="preserve"> day with water bottles filled to minimise</w:t>
      </w:r>
      <w:r w:rsidRPr="00971E70">
        <w:rPr>
          <w:rFonts w:ascii="NTPreCursivefk" w:hAnsi="NTPreCursivefk"/>
          <w:sz w:val="28"/>
          <w:szCs w:val="28"/>
        </w:rPr>
        <w:t xml:space="preserve"> disruption to quality learning and teaching.</w:t>
      </w:r>
    </w:p>
    <w:p w:rsidR="008A70B6" w:rsidRDefault="008A70B6" w:rsidP="00971E70">
      <w:pPr>
        <w:rPr>
          <w:rFonts w:ascii="NTPreCursivefk" w:hAnsi="NTPreCursivefk"/>
          <w:sz w:val="28"/>
          <w:szCs w:val="28"/>
        </w:rPr>
      </w:pPr>
    </w:p>
    <w:p w:rsidR="008A70B6" w:rsidRDefault="008A70B6" w:rsidP="008A70B6">
      <w:pPr>
        <w:rPr>
          <w:rFonts w:ascii="NTPreCursivef" w:hAnsi="NTPreCursivef"/>
          <w:b/>
          <w:sz w:val="28"/>
          <w:szCs w:val="28"/>
          <w:u w:val="single"/>
        </w:rPr>
      </w:pPr>
      <w:r w:rsidRPr="00FE4DC7">
        <w:rPr>
          <w:rFonts w:ascii="NTPreCursivef" w:hAnsi="NTPreCursivef"/>
          <w:b/>
          <w:sz w:val="28"/>
          <w:szCs w:val="28"/>
          <w:u w:val="single"/>
        </w:rPr>
        <w:t>H</w:t>
      </w:r>
      <w:r>
        <w:rPr>
          <w:rFonts w:ascii="NTPreCursivef" w:hAnsi="NTPreCursivef"/>
          <w:b/>
          <w:sz w:val="28"/>
          <w:szCs w:val="28"/>
          <w:u w:val="single"/>
        </w:rPr>
        <w:t>ead Lice</w:t>
      </w:r>
    </w:p>
    <w:p w:rsidR="008A70B6" w:rsidRPr="00FE4DC7" w:rsidRDefault="008A70B6" w:rsidP="008A70B6">
      <w:pPr>
        <w:rPr>
          <w:rFonts w:ascii="NTPreCursivef" w:hAnsi="NTPreCursivef"/>
          <w:sz w:val="28"/>
          <w:szCs w:val="28"/>
        </w:rPr>
      </w:pPr>
      <w:r w:rsidRPr="00FE4DC7">
        <w:rPr>
          <w:rFonts w:ascii="NTPreCursivef" w:hAnsi="NTPreCursivef"/>
          <w:sz w:val="28"/>
          <w:szCs w:val="28"/>
        </w:rPr>
        <w:t>Please remember to check your child’s hair on a regular basis to ensure they have not caught head lice.  This will ensure that the spread of lice to another child is minimal.</w:t>
      </w:r>
    </w:p>
    <w:p w:rsidR="008A70B6" w:rsidRPr="00CC130D" w:rsidRDefault="008A70B6" w:rsidP="00971E70">
      <w:pPr>
        <w:rPr>
          <w:rFonts w:ascii="Berlin Sans FB" w:hAnsi="Berlin Sans FB"/>
          <w:sz w:val="20"/>
          <w:szCs w:val="20"/>
        </w:rPr>
      </w:pPr>
    </w:p>
    <w:p w:rsidR="00971E70" w:rsidRPr="00971E70" w:rsidRDefault="00971E70" w:rsidP="00650704">
      <w:pPr>
        <w:rPr>
          <w:rFonts w:ascii="NTPreCursivef" w:hAnsi="NTPreCursivef"/>
          <w:bCs/>
          <w:sz w:val="28"/>
          <w:szCs w:val="28"/>
        </w:rPr>
      </w:pPr>
      <w:bookmarkStart w:id="0" w:name="_GoBack"/>
      <w:bookmarkEnd w:id="0"/>
    </w:p>
    <w:p w:rsidR="004971A8" w:rsidRDefault="004971A8" w:rsidP="00650704">
      <w:pPr>
        <w:rPr>
          <w:rFonts w:ascii="NTPreCursivef" w:hAnsi="NTPreCursivef"/>
          <w:b/>
          <w:sz w:val="28"/>
          <w:szCs w:val="28"/>
          <w:u w:val="single"/>
        </w:rPr>
      </w:pPr>
      <w:r w:rsidRPr="00514DC6">
        <w:rPr>
          <w:rFonts w:ascii="NTPreCursivef" w:hAnsi="NTPreCursivef"/>
          <w:b/>
          <w:sz w:val="28"/>
          <w:szCs w:val="28"/>
          <w:u w:val="single"/>
        </w:rPr>
        <w:t>Dates for your Diary</w:t>
      </w:r>
    </w:p>
    <w:p w:rsidR="006E7B74" w:rsidRDefault="006E7B74" w:rsidP="00652195">
      <w:pPr>
        <w:rPr>
          <w:rFonts w:ascii="NTPreCursivef" w:hAnsi="NTPreCursivef"/>
          <w:b/>
          <w:sz w:val="28"/>
          <w:szCs w:val="28"/>
        </w:rPr>
      </w:pPr>
    </w:p>
    <w:p w:rsidR="00652195" w:rsidRDefault="00097E90" w:rsidP="00652195">
      <w:pPr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/>
          <w:sz w:val="28"/>
          <w:szCs w:val="28"/>
        </w:rPr>
        <w:t>Monday 2</w:t>
      </w:r>
      <w:r w:rsidRPr="00097E90">
        <w:rPr>
          <w:rFonts w:ascii="NTPreCursivef" w:hAnsi="NTPreCursivef"/>
          <w:b/>
          <w:sz w:val="28"/>
          <w:szCs w:val="28"/>
          <w:vertAlign w:val="superscript"/>
        </w:rPr>
        <w:t>nd</w:t>
      </w:r>
      <w:r>
        <w:rPr>
          <w:rFonts w:ascii="NTPreCursivef" w:hAnsi="NTPreCursivef"/>
          <w:b/>
          <w:sz w:val="28"/>
          <w:szCs w:val="28"/>
        </w:rPr>
        <w:t xml:space="preserve"> November </w:t>
      </w:r>
      <w:r w:rsidR="00652195">
        <w:rPr>
          <w:rFonts w:ascii="NTPreCursivef" w:hAnsi="NTPreCursivef"/>
          <w:b/>
          <w:sz w:val="28"/>
          <w:szCs w:val="28"/>
        </w:rPr>
        <w:t xml:space="preserve">– </w:t>
      </w:r>
      <w:r w:rsidR="00652195">
        <w:rPr>
          <w:rFonts w:ascii="NTPreCursivef" w:hAnsi="NTPreCursivef"/>
          <w:bCs/>
          <w:sz w:val="28"/>
          <w:szCs w:val="28"/>
        </w:rPr>
        <w:t>Tae Kwon Do taster sessions for P4-7</w:t>
      </w:r>
    </w:p>
    <w:p w:rsidR="00652195" w:rsidRDefault="00F25DEC" w:rsidP="00652195">
      <w:pPr>
        <w:rPr>
          <w:rFonts w:ascii="NTPreCursivef" w:hAnsi="NTPreCursivef"/>
          <w:bCs/>
          <w:sz w:val="28"/>
          <w:szCs w:val="28"/>
        </w:rPr>
      </w:pPr>
      <w:r w:rsidRPr="00BC5294">
        <w:rPr>
          <w:rFonts w:ascii="NTPreCursivef" w:hAnsi="NTPreCursivef"/>
          <w:b/>
          <w:sz w:val="28"/>
          <w:szCs w:val="28"/>
        </w:rPr>
        <w:t xml:space="preserve">Tuesday </w:t>
      </w:r>
      <w:r w:rsidR="00652195">
        <w:rPr>
          <w:rFonts w:ascii="NTPreCursivef" w:hAnsi="NTPreCursivef"/>
          <w:b/>
          <w:sz w:val="28"/>
          <w:szCs w:val="28"/>
        </w:rPr>
        <w:t>3</w:t>
      </w:r>
      <w:r w:rsidR="00652195">
        <w:rPr>
          <w:rFonts w:ascii="NTPreCursivef" w:hAnsi="NTPreCursivef"/>
          <w:b/>
          <w:sz w:val="28"/>
          <w:szCs w:val="28"/>
          <w:vertAlign w:val="superscript"/>
        </w:rPr>
        <w:t>rd</w:t>
      </w:r>
      <w:r w:rsidRPr="00BC5294">
        <w:rPr>
          <w:rFonts w:ascii="NTPreCursivef" w:hAnsi="NTPreCursivef"/>
          <w:b/>
          <w:sz w:val="28"/>
          <w:szCs w:val="28"/>
        </w:rPr>
        <w:t xml:space="preserve"> November</w:t>
      </w:r>
      <w:r w:rsidRPr="00F25DEC">
        <w:rPr>
          <w:rFonts w:ascii="NTPreCursivef" w:hAnsi="NTPreCursivef"/>
          <w:bCs/>
          <w:sz w:val="28"/>
          <w:szCs w:val="28"/>
        </w:rPr>
        <w:t xml:space="preserve"> – </w:t>
      </w:r>
      <w:r w:rsidR="00652195">
        <w:rPr>
          <w:rFonts w:ascii="NTPreCursivef" w:hAnsi="NTPreCursivef"/>
          <w:bCs/>
          <w:sz w:val="28"/>
          <w:szCs w:val="28"/>
        </w:rPr>
        <w:t>Tae Kwon Do taster sessions for P1-4/3</w:t>
      </w:r>
    </w:p>
    <w:p w:rsidR="00F25DEC" w:rsidRPr="00F25DEC" w:rsidRDefault="00652195" w:rsidP="00652195">
      <w:pPr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/>
          <w:sz w:val="28"/>
          <w:szCs w:val="28"/>
        </w:rPr>
        <w:t>Wednes</w:t>
      </w:r>
      <w:r w:rsidR="00BC5294" w:rsidRPr="00BC5294">
        <w:rPr>
          <w:rFonts w:ascii="NTPreCursivef" w:hAnsi="NTPreCursivef"/>
          <w:b/>
          <w:sz w:val="28"/>
          <w:szCs w:val="28"/>
        </w:rPr>
        <w:t>day 4</w:t>
      </w:r>
      <w:r w:rsidR="00BC5294" w:rsidRPr="00BC5294">
        <w:rPr>
          <w:rFonts w:ascii="NTPreCursivef" w:hAnsi="NTPreCursivef"/>
          <w:b/>
          <w:sz w:val="28"/>
          <w:szCs w:val="28"/>
          <w:vertAlign w:val="superscript"/>
        </w:rPr>
        <w:t>th</w:t>
      </w:r>
      <w:r w:rsidR="00BC5294" w:rsidRPr="00BC5294">
        <w:rPr>
          <w:rFonts w:ascii="NTPreCursivef" w:hAnsi="NTPreCursivef"/>
          <w:b/>
          <w:sz w:val="28"/>
          <w:szCs w:val="28"/>
        </w:rPr>
        <w:t xml:space="preserve"> </w:t>
      </w:r>
      <w:r w:rsidR="00F25DEC" w:rsidRPr="00BC5294">
        <w:rPr>
          <w:rFonts w:ascii="NTPreCursivef" w:hAnsi="NTPreCursivef"/>
          <w:b/>
          <w:sz w:val="28"/>
          <w:szCs w:val="28"/>
        </w:rPr>
        <w:t>November</w:t>
      </w:r>
      <w:r w:rsidR="00F25DEC">
        <w:rPr>
          <w:rFonts w:ascii="NTPreCursivef" w:hAnsi="NTPreCursivef"/>
          <w:bCs/>
          <w:sz w:val="28"/>
          <w:szCs w:val="28"/>
        </w:rPr>
        <w:t xml:space="preserve"> – </w:t>
      </w:r>
      <w:r>
        <w:rPr>
          <w:rFonts w:ascii="NTPreCursivef" w:hAnsi="NTPreCursivef"/>
          <w:bCs/>
          <w:sz w:val="28"/>
          <w:szCs w:val="28"/>
        </w:rPr>
        <w:t xml:space="preserve">20 pupils from P6 &amp; P7 pupils to represent our school at Cross Country event at </w:t>
      </w:r>
      <w:proofErr w:type="spellStart"/>
      <w:r>
        <w:rPr>
          <w:rFonts w:ascii="NTPreCursivef" w:hAnsi="NTPreCursivef"/>
          <w:bCs/>
          <w:sz w:val="28"/>
          <w:szCs w:val="28"/>
        </w:rPr>
        <w:t>Bellahouston</w:t>
      </w:r>
      <w:proofErr w:type="spellEnd"/>
    </w:p>
    <w:p w:rsidR="00B16164" w:rsidRPr="00652195" w:rsidRDefault="00652195" w:rsidP="00652195">
      <w:pPr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/>
          <w:sz w:val="28"/>
          <w:szCs w:val="28"/>
        </w:rPr>
        <w:t>Wednes</w:t>
      </w:r>
      <w:r w:rsidRPr="00BC5294">
        <w:rPr>
          <w:rFonts w:ascii="NTPreCursivef" w:hAnsi="NTPreCursivef"/>
          <w:b/>
          <w:sz w:val="28"/>
          <w:szCs w:val="28"/>
        </w:rPr>
        <w:t>day 4</w:t>
      </w:r>
      <w:r w:rsidRPr="00BC5294">
        <w:rPr>
          <w:rFonts w:ascii="NTPreCursivef" w:hAnsi="NTPreCursivef"/>
          <w:b/>
          <w:sz w:val="28"/>
          <w:szCs w:val="28"/>
          <w:vertAlign w:val="superscript"/>
        </w:rPr>
        <w:t>th</w:t>
      </w:r>
      <w:r w:rsidRPr="00BC5294">
        <w:rPr>
          <w:rFonts w:ascii="NTPreCursivef" w:hAnsi="NTPreCursivef"/>
          <w:b/>
          <w:sz w:val="28"/>
          <w:szCs w:val="28"/>
        </w:rPr>
        <w:t xml:space="preserve"> </w:t>
      </w:r>
      <w:proofErr w:type="gramStart"/>
      <w:r w:rsidRPr="00BC5294">
        <w:rPr>
          <w:rFonts w:ascii="NTPreCursivef" w:hAnsi="NTPreCursivef"/>
          <w:b/>
          <w:sz w:val="28"/>
          <w:szCs w:val="28"/>
        </w:rPr>
        <w:t>November</w:t>
      </w:r>
      <w:r>
        <w:rPr>
          <w:rFonts w:ascii="NTPreCursivef" w:hAnsi="NTPreCursivef"/>
          <w:bCs/>
          <w:sz w:val="28"/>
          <w:szCs w:val="28"/>
        </w:rPr>
        <w:t xml:space="preserve">  -</w:t>
      </w:r>
      <w:proofErr w:type="gramEnd"/>
      <w:r>
        <w:rPr>
          <w:rFonts w:ascii="NTPreCursivef" w:hAnsi="NTPreCursivef"/>
          <w:bCs/>
          <w:sz w:val="28"/>
          <w:szCs w:val="28"/>
        </w:rPr>
        <w:t xml:space="preserve"> 9.15-10.45am </w:t>
      </w:r>
      <w:r w:rsidRPr="00652195">
        <w:rPr>
          <w:rFonts w:ascii="NTPreCursivef" w:hAnsi="NTPreCursivef"/>
          <w:bCs/>
          <w:sz w:val="28"/>
          <w:szCs w:val="28"/>
        </w:rPr>
        <w:t>P7</w:t>
      </w:r>
      <w:r>
        <w:rPr>
          <w:rFonts w:ascii="NTPreCursivef" w:hAnsi="NTPreCursivef"/>
          <w:bCs/>
          <w:sz w:val="28"/>
          <w:szCs w:val="28"/>
        </w:rPr>
        <w:t>b</w:t>
      </w:r>
      <w:r>
        <w:rPr>
          <w:rFonts w:ascii="NTPreCursivef" w:hAnsi="NTPreCursivef"/>
          <w:b/>
          <w:sz w:val="28"/>
          <w:szCs w:val="28"/>
        </w:rPr>
        <w:t xml:space="preserve"> </w:t>
      </w:r>
      <w:r w:rsidRPr="00652195">
        <w:rPr>
          <w:rFonts w:ascii="NTPreCursivef" w:hAnsi="NTPreCursivef"/>
          <w:bCs/>
          <w:sz w:val="28"/>
          <w:szCs w:val="28"/>
        </w:rPr>
        <w:t>to swimming in Pollok Leisure Centre</w:t>
      </w:r>
      <w:r>
        <w:rPr>
          <w:rFonts w:ascii="NTPreCursivef" w:hAnsi="NTPreCursivef"/>
          <w:bCs/>
          <w:sz w:val="28"/>
          <w:szCs w:val="28"/>
        </w:rPr>
        <w:t xml:space="preserve">. 12.40-2pm P7/6 </w:t>
      </w:r>
      <w:r w:rsidRPr="00652195">
        <w:rPr>
          <w:rFonts w:ascii="NTPreCursivef" w:hAnsi="NTPreCursivef"/>
          <w:bCs/>
          <w:sz w:val="28"/>
          <w:szCs w:val="28"/>
        </w:rPr>
        <w:t>to swimming in Pollok Leisure Centre</w:t>
      </w:r>
      <w:r>
        <w:rPr>
          <w:rFonts w:ascii="NTPreCursivef" w:hAnsi="NTPreCursivef"/>
          <w:bCs/>
          <w:sz w:val="28"/>
          <w:szCs w:val="28"/>
        </w:rPr>
        <w:t>.</w:t>
      </w:r>
    </w:p>
    <w:p w:rsidR="00652195" w:rsidRDefault="00652195" w:rsidP="00652195">
      <w:pPr>
        <w:jc w:val="both"/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b/>
          <w:bCs/>
          <w:sz w:val="28"/>
          <w:szCs w:val="28"/>
        </w:rPr>
        <w:t>Thursday</w:t>
      </w:r>
      <w:r w:rsidRPr="00BC5294">
        <w:rPr>
          <w:rFonts w:ascii="NTPreCursivef" w:hAnsi="NTPreCursivef"/>
          <w:b/>
          <w:bCs/>
          <w:sz w:val="28"/>
          <w:szCs w:val="28"/>
        </w:rPr>
        <w:t xml:space="preserve"> </w:t>
      </w:r>
      <w:r>
        <w:rPr>
          <w:rFonts w:ascii="NTPreCursivef" w:hAnsi="NTPreCursivef"/>
          <w:b/>
          <w:bCs/>
          <w:sz w:val="28"/>
          <w:szCs w:val="28"/>
        </w:rPr>
        <w:t>5</w:t>
      </w:r>
      <w:r w:rsidRPr="00BC5294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BC5294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sz w:val="28"/>
          <w:szCs w:val="28"/>
        </w:rPr>
        <w:t xml:space="preserve"> – </w:t>
      </w:r>
      <w:proofErr w:type="spellStart"/>
      <w:r>
        <w:rPr>
          <w:rFonts w:ascii="NTPreCursivef" w:hAnsi="NTPreCursivef"/>
          <w:sz w:val="28"/>
          <w:szCs w:val="28"/>
        </w:rPr>
        <w:t>Hopscoth</w:t>
      </w:r>
      <w:proofErr w:type="spellEnd"/>
      <w:r>
        <w:rPr>
          <w:rFonts w:ascii="NTPreCursivef" w:hAnsi="NTPreCursivef"/>
          <w:sz w:val="28"/>
          <w:szCs w:val="28"/>
        </w:rPr>
        <w:t xml:space="preserve"> Theatre present ‘Rights of the Child’ for all pupils in hall (rescheduled from 20</w:t>
      </w:r>
      <w:r w:rsidRPr="00652195">
        <w:rPr>
          <w:rFonts w:ascii="NTPreCursivef" w:hAnsi="NTPreCursivef"/>
          <w:sz w:val="28"/>
          <w:szCs w:val="28"/>
          <w:vertAlign w:val="superscript"/>
        </w:rPr>
        <w:t>th</w:t>
      </w:r>
      <w:r>
        <w:rPr>
          <w:rFonts w:ascii="NTPreCursivef" w:hAnsi="NTPreCursivef"/>
          <w:sz w:val="28"/>
          <w:szCs w:val="28"/>
        </w:rPr>
        <w:t xml:space="preserve"> October) </w:t>
      </w:r>
    </w:p>
    <w:p w:rsidR="004971A8" w:rsidRDefault="00B16164" w:rsidP="00652195">
      <w:pPr>
        <w:jc w:val="both"/>
        <w:rPr>
          <w:rFonts w:ascii="NTPreCursivef" w:hAnsi="NTPreCursivef"/>
          <w:sz w:val="28"/>
          <w:szCs w:val="28"/>
        </w:rPr>
      </w:pPr>
      <w:r w:rsidRPr="00BC5294">
        <w:rPr>
          <w:rFonts w:ascii="NTPreCursivef" w:hAnsi="NTPreCursivef"/>
          <w:b/>
          <w:bCs/>
          <w:sz w:val="28"/>
          <w:szCs w:val="28"/>
        </w:rPr>
        <w:t xml:space="preserve">Friday </w:t>
      </w:r>
      <w:r w:rsidR="00652195">
        <w:rPr>
          <w:rFonts w:ascii="NTPreCursivef" w:hAnsi="NTPreCursivef"/>
          <w:b/>
          <w:bCs/>
          <w:sz w:val="28"/>
          <w:szCs w:val="28"/>
        </w:rPr>
        <w:t>6</w:t>
      </w:r>
      <w:r w:rsidRPr="00BC5294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BC5294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sz w:val="28"/>
          <w:szCs w:val="28"/>
        </w:rPr>
        <w:t xml:space="preserve"> – First Friday Mass led by P</w:t>
      </w:r>
      <w:r w:rsidR="00652195">
        <w:rPr>
          <w:rFonts w:ascii="NTPreCursivef" w:hAnsi="NTPreCursivef"/>
          <w:sz w:val="28"/>
          <w:szCs w:val="28"/>
        </w:rPr>
        <w:t>7/6</w:t>
      </w:r>
      <w:r>
        <w:rPr>
          <w:rFonts w:ascii="NTPreCursivef" w:hAnsi="NTPreCursivef"/>
          <w:sz w:val="28"/>
          <w:szCs w:val="28"/>
        </w:rPr>
        <w:t xml:space="preserve"> in St. James the Great Church at 9.45am.</w:t>
      </w:r>
    </w:p>
    <w:p w:rsidR="004971A8" w:rsidRDefault="004971A8" w:rsidP="00880BCD">
      <w:pPr>
        <w:jc w:val="both"/>
        <w:rPr>
          <w:rFonts w:ascii="NTPreCursivef" w:hAnsi="NTPreCursivef"/>
          <w:sz w:val="28"/>
          <w:szCs w:val="28"/>
        </w:rPr>
      </w:pPr>
      <w:r w:rsidRPr="00BC5294">
        <w:rPr>
          <w:rFonts w:ascii="NTPreCursivef" w:hAnsi="NTPreCursivef"/>
          <w:b/>
          <w:bCs/>
          <w:sz w:val="28"/>
          <w:szCs w:val="28"/>
        </w:rPr>
        <w:t xml:space="preserve">Monday </w:t>
      </w:r>
      <w:r w:rsidR="00652195">
        <w:rPr>
          <w:rFonts w:ascii="NTPreCursivef" w:hAnsi="NTPreCursivef"/>
          <w:b/>
          <w:bCs/>
          <w:sz w:val="28"/>
          <w:szCs w:val="28"/>
        </w:rPr>
        <w:t>9</w:t>
      </w:r>
      <w:r w:rsidRPr="00BC5294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BC5294">
        <w:rPr>
          <w:rFonts w:ascii="NTPreCursivef" w:hAnsi="NTPreCursivef"/>
          <w:b/>
          <w:bCs/>
          <w:sz w:val="28"/>
          <w:szCs w:val="28"/>
        </w:rPr>
        <w:t xml:space="preserve"> </w:t>
      </w:r>
      <w:r w:rsidRPr="009C174B">
        <w:rPr>
          <w:rFonts w:ascii="NTPreCursivef" w:hAnsi="NTPreCursivef"/>
          <w:b/>
          <w:bCs/>
          <w:sz w:val="28"/>
          <w:szCs w:val="28"/>
        </w:rPr>
        <w:t>November – Friday 1</w:t>
      </w:r>
      <w:r w:rsidR="00652195">
        <w:rPr>
          <w:rFonts w:ascii="NTPreCursivef" w:hAnsi="NTPreCursivef"/>
          <w:b/>
          <w:bCs/>
          <w:sz w:val="28"/>
          <w:szCs w:val="28"/>
        </w:rPr>
        <w:t>3</w:t>
      </w:r>
      <w:r w:rsidRPr="009C174B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9C174B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sz w:val="28"/>
          <w:szCs w:val="28"/>
        </w:rPr>
        <w:t xml:space="preserve"> – Enrolment Week for all pupils du</w:t>
      </w:r>
      <w:r w:rsidR="001402A8">
        <w:rPr>
          <w:rFonts w:ascii="NTPreCursivef" w:hAnsi="NTPreCursivef"/>
          <w:sz w:val="28"/>
          <w:szCs w:val="28"/>
        </w:rPr>
        <w:t>e to start school in August 201</w:t>
      </w:r>
      <w:r w:rsidR="00880BCD">
        <w:rPr>
          <w:rFonts w:ascii="NTPreCursivef" w:hAnsi="NTPreCursivef"/>
          <w:sz w:val="28"/>
          <w:szCs w:val="28"/>
        </w:rPr>
        <w:t>6</w:t>
      </w:r>
      <w:r>
        <w:rPr>
          <w:rFonts w:ascii="NTPreCursivef" w:hAnsi="NTPreCursivef"/>
          <w:sz w:val="28"/>
          <w:szCs w:val="28"/>
        </w:rPr>
        <w:t xml:space="preserve"> from 1.30 – 2.45 each day.</w:t>
      </w:r>
    </w:p>
    <w:p w:rsidR="00F25DEC" w:rsidRDefault="00F25DEC" w:rsidP="000D066B">
      <w:pPr>
        <w:rPr>
          <w:rFonts w:ascii="NTPreCursivef" w:hAnsi="NTPreCursivef"/>
          <w:sz w:val="28"/>
          <w:szCs w:val="28"/>
        </w:rPr>
      </w:pPr>
      <w:r w:rsidRPr="00BC5294">
        <w:rPr>
          <w:rFonts w:ascii="NTPreCursivef" w:hAnsi="NTPreCursivef"/>
          <w:b/>
          <w:bCs/>
          <w:sz w:val="28"/>
          <w:szCs w:val="28"/>
        </w:rPr>
        <w:t>Wednesday 1</w:t>
      </w:r>
      <w:r w:rsidR="00652195">
        <w:rPr>
          <w:rFonts w:ascii="NTPreCursivef" w:hAnsi="NTPreCursivef"/>
          <w:b/>
          <w:bCs/>
          <w:sz w:val="28"/>
          <w:szCs w:val="28"/>
        </w:rPr>
        <w:t>1</w:t>
      </w:r>
      <w:r w:rsidRPr="00BC5294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BC5294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sz w:val="28"/>
          <w:szCs w:val="28"/>
        </w:rPr>
        <w:t xml:space="preserve"> –</w:t>
      </w:r>
      <w:r w:rsidR="000D066B">
        <w:rPr>
          <w:rFonts w:ascii="NTPreCursivef" w:hAnsi="NTPreCursivef"/>
          <w:sz w:val="28"/>
          <w:szCs w:val="28"/>
        </w:rPr>
        <w:t xml:space="preserve"> </w:t>
      </w:r>
      <w:proofErr w:type="spellStart"/>
      <w:r w:rsidR="00652195">
        <w:rPr>
          <w:rFonts w:ascii="NTPreCursivef" w:hAnsi="NTPreCursivef"/>
          <w:sz w:val="28"/>
          <w:szCs w:val="28"/>
        </w:rPr>
        <w:t>L</w:t>
      </w:r>
      <w:r w:rsidR="000D066B">
        <w:rPr>
          <w:rFonts w:ascii="NTPreCursivef" w:hAnsi="NTPreCursivef"/>
          <w:sz w:val="28"/>
          <w:szCs w:val="28"/>
        </w:rPr>
        <w:t>epra</w:t>
      </w:r>
      <w:proofErr w:type="spellEnd"/>
      <w:r w:rsidR="000D066B">
        <w:rPr>
          <w:rFonts w:ascii="NTPreCursivef" w:hAnsi="NTPreCursivef"/>
          <w:sz w:val="28"/>
          <w:szCs w:val="28"/>
        </w:rPr>
        <w:t xml:space="preserve"> Workout Fundraising event for all pupils</w:t>
      </w:r>
    </w:p>
    <w:p w:rsidR="004971A8" w:rsidRDefault="000D066B" w:rsidP="00A2083D">
      <w:pPr>
        <w:rPr>
          <w:rFonts w:ascii="NTPreCursivef" w:hAnsi="NTPreCursivef"/>
          <w:sz w:val="28"/>
          <w:szCs w:val="28"/>
        </w:rPr>
      </w:pPr>
      <w:r>
        <w:rPr>
          <w:rFonts w:ascii="NTPreCursivef" w:hAnsi="NTPreCursivef"/>
          <w:b/>
          <w:bCs/>
          <w:sz w:val="28"/>
          <w:szCs w:val="28"/>
        </w:rPr>
        <w:t>Thursday 12</w:t>
      </w:r>
      <w:r w:rsidRPr="000D066B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>
        <w:rPr>
          <w:rFonts w:ascii="NTPreCursivef" w:hAnsi="NTPreCursivef"/>
          <w:b/>
          <w:bCs/>
          <w:sz w:val="28"/>
          <w:szCs w:val="28"/>
        </w:rPr>
        <w:t xml:space="preserve"> November – </w:t>
      </w:r>
      <w:r w:rsidRPr="000D066B">
        <w:rPr>
          <w:rFonts w:ascii="NTPreCursivef" w:hAnsi="NTPreCursivef"/>
          <w:sz w:val="28"/>
          <w:szCs w:val="28"/>
        </w:rPr>
        <w:t>9.30-12.15pm 8 pupils to represent our school</w:t>
      </w:r>
      <w:r>
        <w:rPr>
          <w:rFonts w:ascii="NTPreCursivef" w:hAnsi="NTPreCursivef"/>
          <w:sz w:val="28"/>
          <w:szCs w:val="28"/>
        </w:rPr>
        <w:t xml:space="preserve"> at a Badminton Event in </w:t>
      </w:r>
      <w:proofErr w:type="spellStart"/>
      <w:r>
        <w:rPr>
          <w:rFonts w:ascii="NTPreCursivef" w:hAnsi="NTPreCursivef"/>
          <w:sz w:val="28"/>
          <w:szCs w:val="28"/>
        </w:rPr>
        <w:t>Bellahouston</w:t>
      </w:r>
      <w:proofErr w:type="spellEnd"/>
    </w:p>
    <w:p w:rsidR="00873C0C" w:rsidRPr="00873C0C" w:rsidRDefault="000D066B" w:rsidP="00873C0C">
      <w:pPr>
        <w:rPr>
          <w:rFonts w:ascii="NTPreCursivef" w:hAnsi="NTPreCursivef"/>
          <w:sz w:val="28"/>
          <w:szCs w:val="28"/>
        </w:rPr>
      </w:pPr>
      <w:r w:rsidRPr="000D066B">
        <w:rPr>
          <w:rFonts w:ascii="NTPreCursivef" w:hAnsi="NTPreCursivef"/>
          <w:b/>
          <w:bCs/>
          <w:sz w:val="28"/>
          <w:szCs w:val="28"/>
        </w:rPr>
        <w:t>Wednesday 18</w:t>
      </w:r>
      <w:r w:rsidRPr="000D066B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0D066B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sz w:val="28"/>
          <w:szCs w:val="28"/>
        </w:rPr>
        <w:t xml:space="preserve"> – Term Reports to parents</w:t>
      </w:r>
    </w:p>
    <w:p w:rsidR="00873C0C" w:rsidRDefault="00873C0C" w:rsidP="00873C0C">
      <w:pPr>
        <w:rPr>
          <w:rFonts w:ascii="NTPreCursivef" w:hAnsi="NTPreCursivef"/>
          <w:sz w:val="28"/>
          <w:szCs w:val="28"/>
        </w:rPr>
      </w:pPr>
      <w:r w:rsidRPr="000D066B">
        <w:rPr>
          <w:rFonts w:ascii="NTPreCursivef" w:hAnsi="NTPreCursivef"/>
          <w:b/>
          <w:bCs/>
          <w:sz w:val="28"/>
          <w:szCs w:val="28"/>
        </w:rPr>
        <w:t>Wednesday 18</w:t>
      </w:r>
      <w:r w:rsidRPr="000D066B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0D066B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b/>
          <w:bCs/>
          <w:sz w:val="28"/>
          <w:szCs w:val="28"/>
        </w:rPr>
        <w:t xml:space="preserve"> – </w:t>
      </w:r>
      <w:r w:rsidRPr="000D066B">
        <w:rPr>
          <w:rFonts w:ascii="NTPreCursivef" w:hAnsi="NTPreCursivef"/>
          <w:sz w:val="28"/>
          <w:szCs w:val="28"/>
        </w:rPr>
        <w:t>Lourdes Secondary Open Evening</w:t>
      </w:r>
      <w:r>
        <w:rPr>
          <w:rFonts w:ascii="NTPreCursivef" w:hAnsi="NTPreCursivef"/>
          <w:b/>
          <w:bCs/>
          <w:sz w:val="28"/>
          <w:szCs w:val="28"/>
        </w:rPr>
        <w:t xml:space="preserve"> </w:t>
      </w:r>
      <w:r w:rsidRPr="000D066B">
        <w:rPr>
          <w:rFonts w:ascii="NTPreCursivef" w:hAnsi="NTPreCursivef"/>
          <w:sz w:val="28"/>
          <w:szCs w:val="28"/>
        </w:rPr>
        <w:t>for</w:t>
      </w:r>
      <w:r>
        <w:rPr>
          <w:rFonts w:ascii="NTPreCursivef" w:hAnsi="NTPreCursivef"/>
          <w:sz w:val="28"/>
          <w:szCs w:val="28"/>
        </w:rPr>
        <w:t xml:space="preserve"> P7 parents from 7-9pm, more details to follow</w:t>
      </w:r>
    </w:p>
    <w:p w:rsidR="00873C0C" w:rsidRPr="000D066B" w:rsidRDefault="00873C0C" w:rsidP="00873C0C">
      <w:pPr>
        <w:rPr>
          <w:rFonts w:ascii="NTPreCursivef" w:hAnsi="NTPreCursivef"/>
        </w:rPr>
      </w:pPr>
      <w:r w:rsidRPr="000D066B">
        <w:rPr>
          <w:rFonts w:ascii="NTPreCursivef" w:hAnsi="NTPreCursivef"/>
          <w:b/>
          <w:bCs/>
          <w:sz w:val="28"/>
          <w:szCs w:val="28"/>
        </w:rPr>
        <w:t>Thursday 19</w:t>
      </w:r>
      <w:r w:rsidRPr="000D066B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0D066B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b/>
          <w:bCs/>
          <w:sz w:val="28"/>
          <w:szCs w:val="28"/>
        </w:rPr>
        <w:t xml:space="preserve"> – </w:t>
      </w:r>
      <w:r>
        <w:rPr>
          <w:rFonts w:ascii="NTPreCursivef" w:hAnsi="NTPreCursivef"/>
          <w:sz w:val="28"/>
          <w:szCs w:val="28"/>
        </w:rPr>
        <w:t>Some pupils from P6 &amp; P7 will go to St Paul’s Secondary School from 1-2.30pm to take part in the joint Learning Community Choir</w:t>
      </w:r>
    </w:p>
    <w:p w:rsidR="00873C0C" w:rsidRPr="00981941" w:rsidRDefault="00873C0C" w:rsidP="00873C0C">
      <w:pPr>
        <w:rPr>
          <w:rFonts w:ascii="NTPreCursivef" w:hAnsi="NTPreCursivef"/>
          <w:sz w:val="28"/>
          <w:szCs w:val="28"/>
        </w:rPr>
      </w:pPr>
      <w:r w:rsidRPr="00981941">
        <w:rPr>
          <w:rFonts w:ascii="NTPreCursivef" w:hAnsi="NTPreCursivef"/>
          <w:b/>
          <w:bCs/>
          <w:sz w:val="28"/>
          <w:szCs w:val="28"/>
        </w:rPr>
        <w:t>Thursday 26</w:t>
      </w:r>
      <w:r w:rsidRPr="00981941">
        <w:rPr>
          <w:rFonts w:ascii="NTPreCursivef" w:hAnsi="NTPreCursivef"/>
          <w:b/>
          <w:bCs/>
          <w:sz w:val="28"/>
          <w:szCs w:val="28"/>
          <w:vertAlign w:val="superscript"/>
        </w:rPr>
        <w:t>th</w:t>
      </w:r>
      <w:r w:rsidRPr="00981941">
        <w:rPr>
          <w:rFonts w:ascii="NTPreCursivef" w:hAnsi="NTPreCursivef"/>
          <w:b/>
          <w:bCs/>
          <w:sz w:val="28"/>
          <w:szCs w:val="28"/>
        </w:rPr>
        <w:t xml:space="preserve"> November</w:t>
      </w:r>
      <w:r>
        <w:rPr>
          <w:rFonts w:ascii="NTPreCursivef" w:hAnsi="NTPreCursivef"/>
          <w:b/>
          <w:bCs/>
          <w:sz w:val="28"/>
          <w:szCs w:val="28"/>
        </w:rPr>
        <w:t xml:space="preserve"> - </w:t>
      </w:r>
      <w:r>
        <w:rPr>
          <w:rFonts w:ascii="NTPreCursivef" w:hAnsi="NTPreCursivef"/>
          <w:sz w:val="28"/>
          <w:szCs w:val="28"/>
        </w:rPr>
        <w:t>Some pupils from P6 &amp; P7 will go to St Paul’s Secondary School at 3.15pm to perform with the Learning Community Choir at St Paul’s ‘Bring an Adult to School Event.</w:t>
      </w:r>
    </w:p>
    <w:p w:rsidR="00873C0C" w:rsidRDefault="00873C0C" w:rsidP="00873C0C">
      <w:pPr>
        <w:jc w:val="both"/>
        <w:rPr>
          <w:rFonts w:ascii="NTPreCursivef" w:hAnsi="NTPreCursivef"/>
          <w:sz w:val="28"/>
          <w:szCs w:val="28"/>
        </w:rPr>
      </w:pPr>
      <w:r w:rsidRPr="009C174B">
        <w:rPr>
          <w:rFonts w:ascii="NTPreCursivef" w:hAnsi="NTPreCursivef"/>
          <w:b/>
          <w:bCs/>
          <w:sz w:val="28"/>
          <w:szCs w:val="28"/>
        </w:rPr>
        <w:t>Friday 2</w:t>
      </w:r>
      <w:r>
        <w:rPr>
          <w:rFonts w:ascii="NTPreCursivef" w:hAnsi="NTPreCursivef"/>
          <w:b/>
          <w:bCs/>
          <w:sz w:val="28"/>
          <w:szCs w:val="28"/>
        </w:rPr>
        <w:t>7</w:t>
      </w:r>
      <w:r w:rsidRPr="009C174B">
        <w:rPr>
          <w:rFonts w:ascii="NTPreCursivef" w:hAnsi="NTPreCursivef"/>
          <w:b/>
          <w:bCs/>
          <w:sz w:val="28"/>
          <w:szCs w:val="28"/>
          <w:vertAlign w:val="superscript"/>
        </w:rPr>
        <w:t xml:space="preserve">th </w:t>
      </w:r>
      <w:r w:rsidRPr="009C174B">
        <w:rPr>
          <w:rFonts w:ascii="NTPreCursivef" w:hAnsi="NTPreCursivef"/>
          <w:b/>
          <w:bCs/>
          <w:sz w:val="28"/>
          <w:szCs w:val="28"/>
        </w:rPr>
        <w:t>November</w:t>
      </w:r>
      <w:r>
        <w:rPr>
          <w:rFonts w:ascii="NTPreCursivef" w:hAnsi="NTPreCursivef"/>
          <w:sz w:val="28"/>
          <w:szCs w:val="28"/>
        </w:rPr>
        <w:t xml:space="preserve"> – Whole School Assembly to celebrate St. Andrew’s Day.</w:t>
      </w:r>
    </w:p>
    <w:p w:rsidR="00873C0C" w:rsidRPr="00514DC6" w:rsidRDefault="00873C0C" w:rsidP="00873C0C">
      <w:pPr>
        <w:jc w:val="both"/>
        <w:rPr>
          <w:rFonts w:ascii="NTPreCursivef" w:hAnsi="NTPreCursivef"/>
          <w:sz w:val="28"/>
          <w:szCs w:val="28"/>
        </w:rPr>
      </w:pPr>
    </w:p>
    <w:p w:rsidR="00873C0C" w:rsidRDefault="00873C0C" w:rsidP="00873C0C">
      <w:pPr>
        <w:jc w:val="both"/>
        <w:rPr>
          <w:rFonts w:ascii="NTPreCursivef" w:hAnsi="NTPreCursivef"/>
          <w:b/>
          <w:sz w:val="28"/>
          <w:szCs w:val="28"/>
          <w:u w:val="single"/>
        </w:rPr>
      </w:pPr>
      <w:r w:rsidRPr="00377392">
        <w:rPr>
          <w:rFonts w:ascii="NTPreCursivef" w:hAnsi="NTPreCursivef"/>
          <w:b/>
          <w:sz w:val="28"/>
          <w:szCs w:val="28"/>
          <w:u w:val="single"/>
        </w:rPr>
        <w:t>Students of the Month</w:t>
      </w:r>
      <w:r>
        <w:rPr>
          <w:rFonts w:ascii="NTPreCursivef" w:hAnsi="NTPreCursivef"/>
          <w:b/>
          <w:sz w:val="28"/>
          <w:szCs w:val="28"/>
          <w:u w:val="single"/>
        </w:rPr>
        <w:t xml:space="preserve"> for October</w:t>
      </w:r>
    </w:p>
    <w:p w:rsidR="00873C0C" w:rsidRDefault="00873C0C" w:rsidP="00873C0C">
      <w:pPr>
        <w:jc w:val="both"/>
        <w:rPr>
          <w:rFonts w:ascii="NTPreCursivef" w:hAnsi="NTPreCursivef"/>
          <w:b/>
          <w:sz w:val="28"/>
          <w:szCs w:val="28"/>
          <w:u w:val="single"/>
        </w:rPr>
      </w:pPr>
    </w:p>
    <w:p w:rsidR="00873C0C" w:rsidRPr="009D4C0F" w:rsidRDefault="00873C0C" w:rsidP="00873C0C">
      <w:pPr>
        <w:jc w:val="both"/>
        <w:rPr>
          <w:rFonts w:ascii="NTPreCursivef" w:hAnsi="NTPreCursivef"/>
          <w:sz w:val="28"/>
          <w:szCs w:val="28"/>
        </w:rPr>
      </w:pPr>
      <w:r w:rsidRPr="009D4C0F">
        <w:rPr>
          <w:rFonts w:ascii="NTPreCursivef" w:hAnsi="NTPreCursivef"/>
          <w:sz w:val="28"/>
          <w:szCs w:val="28"/>
        </w:rPr>
        <w:t>Congratulations go to the following pupils who continuously fo</w:t>
      </w:r>
      <w:r>
        <w:rPr>
          <w:rFonts w:ascii="NTPreCursivef" w:hAnsi="NTPreCursivef"/>
          <w:sz w:val="28"/>
          <w:szCs w:val="28"/>
        </w:rPr>
        <w:t>llowed our school’s rights respecting rules</w:t>
      </w:r>
      <w:r w:rsidRPr="009D4C0F">
        <w:rPr>
          <w:rFonts w:ascii="NTPreCursivef" w:hAnsi="NTPreCursivef"/>
          <w:sz w:val="28"/>
          <w:szCs w:val="28"/>
        </w:rPr>
        <w:t>:</w:t>
      </w:r>
    </w:p>
    <w:p w:rsidR="00873C0C" w:rsidRDefault="00873C0C" w:rsidP="00873C0C">
      <w:pPr>
        <w:jc w:val="both"/>
        <w:rPr>
          <w:rFonts w:ascii="NTPreCursivef" w:hAnsi="NTPreCursivef"/>
          <w:b/>
          <w:sz w:val="28"/>
          <w:szCs w:val="28"/>
          <w:u w:val="single"/>
        </w:rPr>
      </w:pPr>
    </w:p>
    <w:p w:rsidR="00873C0C" w:rsidRPr="00A35D91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 w:rsidRPr="00B23FB1">
        <w:rPr>
          <w:rFonts w:ascii="NTPreCursivef" w:hAnsi="NTPreCursivef"/>
          <w:bCs/>
          <w:sz w:val="28"/>
          <w:szCs w:val="28"/>
        </w:rPr>
        <w:t>P1a</w:t>
      </w:r>
      <w:r>
        <w:rPr>
          <w:rFonts w:ascii="NTPreCursivef" w:hAnsi="NTPreCursivef"/>
          <w:b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 xml:space="preserve">Ruby </w:t>
      </w:r>
      <w:proofErr w:type="spellStart"/>
      <w:r>
        <w:rPr>
          <w:rFonts w:ascii="NTPreCursivef" w:hAnsi="NTPreCursivef"/>
          <w:bCs/>
          <w:sz w:val="28"/>
          <w:szCs w:val="28"/>
        </w:rPr>
        <w:t>Ahenkora</w:t>
      </w:r>
      <w:proofErr w:type="spellEnd"/>
      <w:r>
        <w:rPr>
          <w:rFonts w:ascii="NTPreCursivef" w:hAnsi="NTPreCursivef"/>
          <w:bCs/>
          <w:sz w:val="28"/>
          <w:szCs w:val="28"/>
        </w:rPr>
        <w:tab/>
        <w:t>Matthew O’Dowd</w:t>
      </w:r>
    </w:p>
    <w:p w:rsidR="00873C0C" w:rsidRPr="006226AD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 w:rsidRPr="00B23FB1">
        <w:rPr>
          <w:rFonts w:ascii="NTPreCursivef" w:hAnsi="NTPreCursivef"/>
          <w:bCs/>
          <w:sz w:val="28"/>
          <w:szCs w:val="28"/>
        </w:rPr>
        <w:t>P1b</w:t>
      </w:r>
      <w:r w:rsidRPr="006226AD"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 xml:space="preserve">Abdullah </w:t>
      </w:r>
      <w:proofErr w:type="spellStart"/>
      <w:r>
        <w:rPr>
          <w:rFonts w:ascii="NTPreCursivef" w:hAnsi="NTPreCursivef"/>
          <w:bCs/>
          <w:sz w:val="28"/>
          <w:szCs w:val="28"/>
        </w:rPr>
        <w:t>Sohail</w:t>
      </w:r>
      <w:proofErr w:type="spellEnd"/>
      <w:r>
        <w:rPr>
          <w:rFonts w:ascii="NTPreCursivef" w:hAnsi="NTPreCursivef"/>
          <w:bCs/>
          <w:sz w:val="28"/>
          <w:szCs w:val="28"/>
        </w:rPr>
        <w:tab/>
        <w:t>Beth McLaughlin</w:t>
      </w:r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 w:rsidRPr="00B23FB1">
        <w:rPr>
          <w:rFonts w:ascii="NTPreCursivef" w:hAnsi="NTPreCursivef"/>
          <w:bCs/>
          <w:sz w:val="28"/>
          <w:szCs w:val="28"/>
        </w:rPr>
        <w:t>P2a</w:t>
      </w:r>
      <w:r>
        <w:rPr>
          <w:rFonts w:ascii="NTPreCursivef" w:hAnsi="NTPreCursivef"/>
          <w:b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>Emma Flanagan</w:t>
      </w:r>
      <w:r>
        <w:rPr>
          <w:rFonts w:ascii="NTPreCursivef" w:hAnsi="NTPreCursivef"/>
          <w:bCs/>
          <w:sz w:val="28"/>
          <w:szCs w:val="28"/>
        </w:rPr>
        <w:tab/>
        <w:t>No</w:t>
      </w:r>
      <w:r w:rsidRPr="00A35D91">
        <w:rPr>
          <w:rFonts w:ascii="Calibri" w:hAnsi="Calibri"/>
          <w:bCs/>
          <w:sz w:val="22"/>
          <w:szCs w:val="22"/>
        </w:rPr>
        <w:t>ë</w:t>
      </w:r>
      <w:r>
        <w:rPr>
          <w:rFonts w:ascii="NTPreCursivef" w:hAnsi="NTPreCursivef"/>
          <w:bCs/>
          <w:sz w:val="28"/>
          <w:szCs w:val="28"/>
        </w:rPr>
        <w:t xml:space="preserve">l </w:t>
      </w:r>
      <w:proofErr w:type="spellStart"/>
      <w:r>
        <w:rPr>
          <w:rFonts w:ascii="NTPreCursivef" w:hAnsi="NTPreCursivef"/>
          <w:bCs/>
          <w:sz w:val="28"/>
          <w:szCs w:val="28"/>
        </w:rPr>
        <w:t>Thakar</w:t>
      </w:r>
      <w:proofErr w:type="spellEnd"/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P2b</w:t>
      </w:r>
      <w:r>
        <w:rPr>
          <w:rFonts w:ascii="NTPreCursivef" w:hAnsi="NTPreCursivef"/>
          <w:bCs/>
          <w:sz w:val="28"/>
          <w:szCs w:val="28"/>
        </w:rPr>
        <w:tab/>
        <w:t>Ruby Docherty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</w:r>
      <w:proofErr w:type="spellStart"/>
      <w:r>
        <w:rPr>
          <w:rFonts w:ascii="NTPreCursivef" w:hAnsi="NTPreCursivef"/>
          <w:bCs/>
          <w:sz w:val="28"/>
          <w:szCs w:val="28"/>
        </w:rPr>
        <w:t>Nico</w:t>
      </w:r>
      <w:proofErr w:type="spellEnd"/>
      <w:r>
        <w:rPr>
          <w:rFonts w:ascii="NTPreCursivef" w:hAnsi="NTPreCursivef"/>
          <w:bCs/>
          <w:sz w:val="28"/>
          <w:szCs w:val="28"/>
        </w:rPr>
        <w:t xml:space="preserve"> </w:t>
      </w:r>
      <w:proofErr w:type="spellStart"/>
      <w:r>
        <w:rPr>
          <w:rFonts w:ascii="NTPreCursivef" w:hAnsi="NTPreCursivef"/>
          <w:bCs/>
          <w:sz w:val="28"/>
          <w:szCs w:val="28"/>
        </w:rPr>
        <w:t>Gualtieri</w:t>
      </w:r>
      <w:proofErr w:type="spellEnd"/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P3a</w:t>
      </w:r>
      <w:r>
        <w:rPr>
          <w:rFonts w:ascii="NTPreCursivef" w:hAnsi="NTPreCursivef"/>
          <w:bCs/>
          <w:sz w:val="28"/>
          <w:szCs w:val="28"/>
        </w:rPr>
        <w:tab/>
      </w:r>
      <w:proofErr w:type="spellStart"/>
      <w:r>
        <w:rPr>
          <w:rFonts w:ascii="NTPreCursivef" w:hAnsi="NTPreCursivef"/>
          <w:bCs/>
          <w:sz w:val="28"/>
          <w:szCs w:val="28"/>
        </w:rPr>
        <w:t>Mirrin</w:t>
      </w:r>
      <w:proofErr w:type="spellEnd"/>
      <w:r>
        <w:rPr>
          <w:rFonts w:ascii="NTPreCursivef" w:hAnsi="NTPreCursivef"/>
          <w:bCs/>
          <w:sz w:val="28"/>
          <w:szCs w:val="28"/>
        </w:rPr>
        <w:t xml:space="preserve"> Glasgow</w:t>
      </w:r>
      <w:r>
        <w:rPr>
          <w:rFonts w:ascii="NTPreCursivef" w:hAnsi="NTPreCursivef"/>
          <w:bCs/>
          <w:sz w:val="28"/>
          <w:szCs w:val="28"/>
        </w:rPr>
        <w:tab/>
        <w:t xml:space="preserve">Daniel </w:t>
      </w:r>
      <w:proofErr w:type="spellStart"/>
      <w:r>
        <w:rPr>
          <w:rFonts w:ascii="NTPreCursivef" w:hAnsi="NTPreCursivef"/>
          <w:bCs/>
          <w:sz w:val="28"/>
          <w:szCs w:val="28"/>
        </w:rPr>
        <w:t>Balmer</w:t>
      </w:r>
      <w:proofErr w:type="spellEnd"/>
    </w:p>
    <w:p w:rsidR="00873C0C" w:rsidRPr="00B877AB" w:rsidRDefault="00873C0C" w:rsidP="00873C0C">
      <w:pPr>
        <w:jc w:val="both"/>
        <w:rPr>
          <w:rFonts w:ascii="NTPreCursivef" w:hAnsi="NTPreCursivef"/>
          <w:bCs/>
        </w:rPr>
      </w:pPr>
      <w:r w:rsidRPr="00B877AB">
        <w:rPr>
          <w:rFonts w:ascii="NTPreCursivef" w:hAnsi="NTPreCursivef"/>
          <w:bCs/>
        </w:rPr>
        <w:t>P4/3</w:t>
      </w:r>
      <w:r w:rsidRPr="00B877AB">
        <w:rPr>
          <w:rFonts w:ascii="NTPreCursivef" w:hAnsi="NTPreCursivef"/>
          <w:bCs/>
        </w:rPr>
        <w:tab/>
      </w:r>
      <w:r w:rsidRPr="00A35D91">
        <w:rPr>
          <w:rFonts w:ascii="NTPreCursivef" w:hAnsi="NTPreCursivef"/>
          <w:bCs/>
          <w:sz w:val="28"/>
          <w:szCs w:val="28"/>
        </w:rPr>
        <w:t xml:space="preserve">Ailey </w:t>
      </w:r>
      <w:proofErr w:type="spellStart"/>
      <w:r w:rsidRPr="00A35D91">
        <w:rPr>
          <w:rFonts w:ascii="NTPreCursivef" w:hAnsi="NTPreCursivef"/>
          <w:bCs/>
          <w:sz w:val="28"/>
          <w:szCs w:val="28"/>
        </w:rPr>
        <w:t>McIlraith</w:t>
      </w:r>
      <w:proofErr w:type="spellEnd"/>
      <w:r w:rsidRPr="00A35D91">
        <w:rPr>
          <w:rFonts w:ascii="NTPreCursivef" w:hAnsi="NTPreCursivef"/>
          <w:bCs/>
          <w:sz w:val="28"/>
          <w:szCs w:val="28"/>
        </w:rPr>
        <w:tab/>
      </w:r>
      <w:r w:rsidRPr="00A35D91">
        <w:rPr>
          <w:rFonts w:ascii="NTPreCursivef" w:hAnsi="NTPreCursivef"/>
          <w:bCs/>
          <w:sz w:val="28"/>
          <w:szCs w:val="28"/>
        </w:rPr>
        <w:tab/>
        <w:t>Ross Moran</w:t>
      </w:r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lastRenderedPageBreak/>
        <w:t>P4</w:t>
      </w:r>
      <w:r>
        <w:rPr>
          <w:rFonts w:ascii="NTPreCursivef" w:hAnsi="NTPreCursivef"/>
          <w:bCs/>
          <w:sz w:val="28"/>
          <w:szCs w:val="28"/>
        </w:rPr>
        <w:tab/>
        <w:t>Aidan Lee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  <w:t xml:space="preserve">Harris </w:t>
      </w:r>
      <w:proofErr w:type="spellStart"/>
      <w:r>
        <w:rPr>
          <w:rFonts w:ascii="NTPreCursivef" w:hAnsi="NTPreCursivef"/>
          <w:bCs/>
          <w:sz w:val="28"/>
          <w:szCs w:val="28"/>
        </w:rPr>
        <w:t>McPhelim</w:t>
      </w:r>
      <w:proofErr w:type="spellEnd"/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P5a</w:t>
      </w:r>
      <w:r>
        <w:rPr>
          <w:rFonts w:ascii="NTPreCursivef" w:hAnsi="NTPreCursivef"/>
          <w:bCs/>
          <w:sz w:val="28"/>
          <w:szCs w:val="28"/>
        </w:rPr>
        <w:tab/>
        <w:t xml:space="preserve">Adam </w:t>
      </w:r>
      <w:proofErr w:type="spellStart"/>
      <w:r>
        <w:rPr>
          <w:rFonts w:ascii="NTPreCursivef" w:hAnsi="NTPreCursivef"/>
          <w:bCs/>
          <w:sz w:val="28"/>
          <w:szCs w:val="28"/>
        </w:rPr>
        <w:t>Wardak</w:t>
      </w:r>
      <w:proofErr w:type="spellEnd"/>
      <w:r>
        <w:rPr>
          <w:rFonts w:ascii="NTPreCursivef" w:hAnsi="NTPreCursivef"/>
          <w:bCs/>
          <w:sz w:val="28"/>
          <w:szCs w:val="28"/>
        </w:rPr>
        <w:tab/>
        <w:t xml:space="preserve">Eve </w:t>
      </w:r>
      <w:proofErr w:type="spellStart"/>
      <w:r>
        <w:rPr>
          <w:rFonts w:ascii="NTPreCursivef" w:hAnsi="NTPreCursivef"/>
          <w:bCs/>
          <w:sz w:val="28"/>
          <w:szCs w:val="28"/>
        </w:rPr>
        <w:t>McLellan</w:t>
      </w:r>
      <w:proofErr w:type="spellEnd"/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P5b</w:t>
      </w:r>
      <w:r>
        <w:rPr>
          <w:rFonts w:ascii="NTPreCursivef" w:hAnsi="NTPreCursivef"/>
          <w:bCs/>
          <w:sz w:val="28"/>
          <w:szCs w:val="28"/>
        </w:rPr>
        <w:tab/>
      </w:r>
      <w:proofErr w:type="spellStart"/>
      <w:r>
        <w:rPr>
          <w:rFonts w:ascii="NTPreCursivef" w:hAnsi="NTPreCursivef"/>
          <w:bCs/>
          <w:sz w:val="28"/>
          <w:szCs w:val="28"/>
        </w:rPr>
        <w:t>Seumas</w:t>
      </w:r>
      <w:proofErr w:type="spellEnd"/>
      <w:r>
        <w:rPr>
          <w:rFonts w:ascii="NTPreCursivef" w:hAnsi="NTPreCursivef"/>
          <w:bCs/>
          <w:sz w:val="28"/>
          <w:szCs w:val="28"/>
        </w:rPr>
        <w:t xml:space="preserve"> Lee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  <w:t>Holly Doherty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</w:r>
    </w:p>
    <w:p w:rsidR="00873C0C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>
        <w:rPr>
          <w:rFonts w:ascii="NTPreCursivef" w:hAnsi="NTPreCursivef"/>
          <w:bCs/>
          <w:sz w:val="28"/>
          <w:szCs w:val="28"/>
        </w:rPr>
        <w:t>P6</w:t>
      </w:r>
      <w:r>
        <w:rPr>
          <w:rFonts w:ascii="NTPreCursivef" w:hAnsi="NTPreCursivef"/>
          <w:bCs/>
          <w:sz w:val="28"/>
          <w:szCs w:val="28"/>
        </w:rPr>
        <w:tab/>
        <w:t>Michael Rogan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  <w:t>Louise Downey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</w:r>
    </w:p>
    <w:p w:rsidR="00873C0C" w:rsidRPr="00A35D91" w:rsidRDefault="00873C0C" w:rsidP="00873C0C">
      <w:pPr>
        <w:jc w:val="both"/>
        <w:rPr>
          <w:rFonts w:ascii="NTPreCursivef" w:hAnsi="NTPreCursivef"/>
          <w:bCs/>
        </w:rPr>
      </w:pPr>
      <w:r w:rsidRPr="00A35D91">
        <w:rPr>
          <w:rFonts w:ascii="NTPreCursivef" w:hAnsi="NTPreCursivef"/>
          <w:bCs/>
        </w:rPr>
        <w:t xml:space="preserve">P7/6  </w:t>
      </w:r>
      <w:r w:rsidRPr="00A35D91">
        <w:rPr>
          <w:rFonts w:ascii="NTPreCursivef" w:hAnsi="NTPreCursivef"/>
          <w:bCs/>
        </w:rPr>
        <w:tab/>
      </w:r>
      <w:r w:rsidRPr="00A35D91">
        <w:rPr>
          <w:rFonts w:ascii="NTPreCursivef" w:hAnsi="NTPreCursivef"/>
          <w:bCs/>
          <w:sz w:val="28"/>
          <w:szCs w:val="28"/>
        </w:rPr>
        <w:t>Megan Burns</w:t>
      </w:r>
      <w:r w:rsidRPr="00A35D91">
        <w:rPr>
          <w:rFonts w:ascii="NTPreCursivef" w:hAnsi="NTPreCursivef"/>
          <w:bCs/>
          <w:sz w:val="28"/>
          <w:szCs w:val="28"/>
        </w:rPr>
        <w:tab/>
      </w:r>
      <w:r w:rsidRPr="00A35D91">
        <w:rPr>
          <w:rFonts w:ascii="NTPreCursivef" w:hAnsi="NTPreCursivef"/>
          <w:bCs/>
          <w:sz w:val="28"/>
          <w:szCs w:val="28"/>
        </w:rPr>
        <w:tab/>
        <w:t>Cameron Woodhouse</w:t>
      </w:r>
      <w:r w:rsidRPr="00A35D91">
        <w:rPr>
          <w:rFonts w:ascii="NTPreCursivef" w:hAnsi="NTPreCursivef"/>
          <w:bCs/>
          <w:sz w:val="28"/>
          <w:szCs w:val="28"/>
        </w:rPr>
        <w:tab/>
      </w:r>
      <w:r w:rsidRPr="00A35D91">
        <w:rPr>
          <w:rFonts w:ascii="NTPreCursivef" w:hAnsi="NTPreCursivef"/>
          <w:bCs/>
        </w:rPr>
        <w:tab/>
      </w:r>
    </w:p>
    <w:p w:rsidR="00873C0C" w:rsidRDefault="00873C0C" w:rsidP="00873C0C">
      <w:pPr>
        <w:jc w:val="both"/>
        <w:rPr>
          <w:rFonts w:ascii="NTPreCursivef" w:hAnsi="NTPreCursivef"/>
          <w:b/>
          <w:sz w:val="28"/>
          <w:szCs w:val="28"/>
          <w:u w:val="single"/>
        </w:rPr>
      </w:pPr>
      <w:r>
        <w:rPr>
          <w:rFonts w:ascii="NTPreCursivef" w:hAnsi="NTPreCursivef"/>
          <w:bCs/>
          <w:sz w:val="28"/>
          <w:szCs w:val="28"/>
        </w:rPr>
        <w:t>P7a</w:t>
      </w:r>
      <w:r>
        <w:rPr>
          <w:rFonts w:ascii="NTPreCursivef" w:hAnsi="NTPreCursivef"/>
          <w:bCs/>
          <w:sz w:val="28"/>
          <w:szCs w:val="28"/>
        </w:rPr>
        <w:tab/>
        <w:t xml:space="preserve">Mark </w:t>
      </w:r>
      <w:proofErr w:type="spellStart"/>
      <w:r>
        <w:rPr>
          <w:rFonts w:ascii="NTPreCursivef" w:hAnsi="NTPreCursivef"/>
          <w:bCs/>
          <w:sz w:val="28"/>
          <w:szCs w:val="28"/>
        </w:rPr>
        <w:t>McGettigan</w:t>
      </w:r>
      <w:proofErr w:type="spellEnd"/>
      <w:r>
        <w:rPr>
          <w:rFonts w:ascii="NTPreCursivef" w:hAnsi="NTPreCursivef"/>
          <w:bCs/>
          <w:sz w:val="28"/>
          <w:szCs w:val="28"/>
        </w:rPr>
        <w:tab/>
      </w:r>
      <w:proofErr w:type="spellStart"/>
      <w:r>
        <w:rPr>
          <w:rFonts w:ascii="NTPreCursivef" w:hAnsi="NTPreCursivef"/>
          <w:bCs/>
          <w:sz w:val="28"/>
          <w:szCs w:val="28"/>
        </w:rPr>
        <w:t>Maqadas</w:t>
      </w:r>
      <w:proofErr w:type="spellEnd"/>
      <w:r>
        <w:rPr>
          <w:rFonts w:ascii="NTPreCursivef" w:hAnsi="NTPreCursivef"/>
          <w:bCs/>
          <w:sz w:val="28"/>
          <w:szCs w:val="28"/>
        </w:rPr>
        <w:t xml:space="preserve"> Beg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/>
          <w:sz w:val="28"/>
          <w:szCs w:val="28"/>
          <w:u w:val="single"/>
        </w:rPr>
        <w:t xml:space="preserve"> </w:t>
      </w:r>
    </w:p>
    <w:p w:rsidR="00873C0C" w:rsidRPr="00981941" w:rsidRDefault="00873C0C" w:rsidP="00873C0C">
      <w:pPr>
        <w:jc w:val="both"/>
        <w:rPr>
          <w:rFonts w:ascii="NTPreCursivef" w:hAnsi="NTPreCursivef"/>
          <w:bCs/>
          <w:sz w:val="28"/>
          <w:szCs w:val="28"/>
        </w:rPr>
      </w:pPr>
      <w:r w:rsidRPr="00981941">
        <w:rPr>
          <w:rFonts w:ascii="NTPreCursivef" w:hAnsi="NTPreCursivef"/>
          <w:bCs/>
          <w:sz w:val="28"/>
          <w:szCs w:val="28"/>
        </w:rPr>
        <w:t>P7b</w:t>
      </w:r>
      <w:r>
        <w:rPr>
          <w:rFonts w:ascii="NTPreCursivef" w:hAnsi="NTPreCursivef"/>
          <w:bCs/>
          <w:sz w:val="28"/>
          <w:szCs w:val="28"/>
        </w:rPr>
        <w:tab/>
        <w:t>Tracey Allan</w:t>
      </w:r>
      <w:r>
        <w:rPr>
          <w:rFonts w:ascii="NTPreCursivef" w:hAnsi="NTPreCursivef"/>
          <w:bCs/>
          <w:sz w:val="28"/>
          <w:szCs w:val="28"/>
        </w:rPr>
        <w:tab/>
      </w:r>
      <w:r>
        <w:rPr>
          <w:rFonts w:ascii="NTPreCursivef" w:hAnsi="NTPreCursivef"/>
          <w:bCs/>
          <w:sz w:val="28"/>
          <w:szCs w:val="28"/>
        </w:rPr>
        <w:tab/>
        <w:t>Dylan Davidson</w:t>
      </w:r>
    </w:p>
    <w:p w:rsidR="00873C0C" w:rsidRDefault="00873C0C" w:rsidP="00873C0C">
      <w:pPr>
        <w:jc w:val="both"/>
        <w:rPr>
          <w:rFonts w:ascii="NTPreCursivef" w:hAnsi="NTPreCursivef"/>
          <w:b/>
        </w:rPr>
      </w:pPr>
    </w:p>
    <w:p w:rsidR="00873C0C" w:rsidRDefault="00873C0C" w:rsidP="00873C0C">
      <w:pPr>
        <w:jc w:val="both"/>
        <w:rPr>
          <w:rFonts w:ascii="NTPreCursivef" w:hAnsi="NTPreCursivef"/>
          <w:b/>
        </w:rPr>
      </w:pPr>
    </w:p>
    <w:p w:rsidR="00873C0C" w:rsidRPr="00287D4E" w:rsidRDefault="00873C0C" w:rsidP="00873C0C">
      <w:pPr>
        <w:jc w:val="both"/>
        <w:rPr>
          <w:rFonts w:ascii="NTPreCursivef" w:hAnsi="NTPreCursivef" w:cs="Arial"/>
          <w:sz w:val="28"/>
          <w:szCs w:val="28"/>
        </w:rPr>
      </w:pPr>
      <w:r w:rsidRPr="00287D4E">
        <w:rPr>
          <w:rFonts w:ascii="NTPreCursivef" w:hAnsi="NTPreCursivef" w:cs="Arial"/>
          <w:sz w:val="28"/>
          <w:szCs w:val="28"/>
        </w:rPr>
        <w:t xml:space="preserve">Thank you, </w:t>
      </w:r>
      <w:r>
        <w:rPr>
          <w:rFonts w:ascii="NTPreCursivef" w:hAnsi="NTPreCursivef" w:cs="Arial"/>
          <w:sz w:val="28"/>
          <w:szCs w:val="28"/>
        </w:rPr>
        <w:t xml:space="preserve">D </w:t>
      </w:r>
      <w:proofErr w:type="spellStart"/>
      <w:r>
        <w:rPr>
          <w:rFonts w:ascii="NTPreCursivef" w:hAnsi="NTPreCursivef" w:cs="Arial"/>
          <w:sz w:val="28"/>
          <w:szCs w:val="28"/>
        </w:rPr>
        <w:t>McGeever</w:t>
      </w:r>
      <w:proofErr w:type="spellEnd"/>
    </w:p>
    <w:p w:rsidR="000D066B" w:rsidRPr="000D066B" w:rsidRDefault="000D066B" w:rsidP="000D066B">
      <w:pPr>
        <w:rPr>
          <w:rFonts w:ascii="NTPreCursivef" w:hAnsi="NTPreCursivef"/>
        </w:rPr>
      </w:pPr>
    </w:p>
    <w:sectPr w:rsidR="000D066B" w:rsidRPr="000D066B" w:rsidSect="00873C0C">
      <w:pgSz w:w="11906" w:h="16838" w:code="9"/>
      <w:pgMar w:top="818" w:right="180" w:bottom="540" w:left="539" w:header="709" w:footer="709" w:gutter="0"/>
      <w:cols w:space="8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CBB"/>
    <w:multiLevelType w:val="hybridMultilevel"/>
    <w:tmpl w:val="040244B0"/>
    <w:lvl w:ilvl="0" w:tplc="F3604D26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NTPreCursivef" w:eastAsia="Times New Roman" w:hAnsi="NTPreCursivef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">
    <w:nsid w:val="07433B3A"/>
    <w:multiLevelType w:val="hybridMultilevel"/>
    <w:tmpl w:val="BE486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0335E3"/>
    <w:multiLevelType w:val="hybridMultilevel"/>
    <w:tmpl w:val="1C205E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DE7F60"/>
    <w:multiLevelType w:val="hybridMultilevel"/>
    <w:tmpl w:val="D7AC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6423CF"/>
    <w:multiLevelType w:val="hybridMultilevel"/>
    <w:tmpl w:val="DD26A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CB087F"/>
    <w:multiLevelType w:val="hybridMultilevel"/>
    <w:tmpl w:val="569C2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3B2E54"/>
    <w:multiLevelType w:val="hybridMultilevel"/>
    <w:tmpl w:val="FF086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E8673D"/>
    <w:multiLevelType w:val="hybridMultilevel"/>
    <w:tmpl w:val="ADAAE0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CE1A41"/>
    <w:multiLevelType w:val="hybridMultilevel"/>
    <w:tmpl w:val="C02CC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7C7F82"/>
    <w:multiLevelType w:val="hybridMultilevel"/>
    <w:tmpl w:val="0284F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E386E"/>
    <w:multiLevelType w:val="hybridMultilevel"/>
    <w:tmpl w:val="0E8A0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EF53C5"/>
    <w:multiLevelType w:val="hybridMultilevel"/>
    <w:tmpl w:val="FC087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7FB54CD"/>
    <w:multiLevelType w:val="hybridMultilevel"/>
    <w:tmpl w:val="0A4EB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EB5CD4"/>
    <w:multiLevelType w:val="hybridMultilevel"/>
    <w:tmpl w:val="EDB0F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322901"/>
    <w:multiLevelType w:val="hybridMultilevel"/>
    <w:tmpl w:val="96A0E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3"/>
  </w:num>
  <w:num w:numId="6">
    <w:abstractNumId w:val="8"/>
  </w:num>
  <w:num w:numId="7">
    <w:abstractNumId w:val="14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7C"/>
    <w:rsid w:val="0000132D"/>
    <w:rsid w:val="000111B5"/>
    <w:rsid w:val="00012691"/>
    <w:rsid w:val="00025328"/>
    <w:rsid w:val="00032042"/>
    <w:rsid w:val="00040920"/>
    <w:rsid w:val="000440A0"/>
    <w:rsid w:val="000471AF"/>
    <w:rsid w:val="00051679"/>
    <w:rsid w:val="00062143"/>
    <w:rsid w:val="00063C06"/>
    <w:rsid w:val="00075230"/>
    <w:rsid w:val="000903F7"/>
    <w:rsid w:val="00091F86"/>
    <w:rsid w:val="0009649D"/>
    <w:rsid w:val="00097E90"/>
    <w:rsid w:val="000A219F"/>
    <w:rsid w:val="000B6CE0"/>
    <w:rsid w:val="000B7A5D"/>
    <w:rsid w:val="000C2238"/>
    <w:rsid w:val="000C407A"/>
    <w:rsid w:val="000C6FB8"/>
    <w:rsid w:val="000C701B"/>
    <w:rsid w:val="000D066B"/>
    <w:rsid w:val="000D1177"/>
    <w:rsid w:val="000D2603"/>
    <w:rsid w:val="000F3576"/>
    <w:rsid w:val="000F3AC0"/>
    <w:rsid w:val="0010438B"/>
    <w:rsid w:val="00105E1B"/>
    <w:rsid w:val="00115750"/>
    <w:rsid w:val="00120F11"/>
    <w:rsid w:val="001237F1"/>
    <w:rsid w:val="001248EC"/>
    <w:rsid w:val="00136ADB"/>
    <w:rsid w:val="001402A8"/>
    <w:rsid w:val="00146871"/>
    <w:rsid w:val="00147D8A"/>
    <w:rsid w:val="00165184"/>
    <w:rsid w:val="0016704F"/>
    <w:rsid w:val="00174EF0"/>
    <w:rsid w:val="00175C71"/>
    <w:rsid w:val="00186698"/>
    <w:rsid w:val="00194E3E"/>
    <w:rsid w:val="00197D4F"/>
    <w:rsid w:val="001A1E30"/>
    <w:rsid w:val="001A390C"/>
    <w:rsid w:val="001B29D2"/>
    <w:rsid w:val="001C088D"/>
    <w:rsid w:val="001C2CCC"/>
    <w:rsid w:val="001D1D48"/>
    <w:rsid w:val="001D3524"/>
    <w:rsid w:val="001D5045"/>
    <w:rsid w:val="001E0236"/>
    <w:rsid w:val="001E29CA"/>
    <w:rsid w:val="001F1FA6"/>
    <w:rsid w:val="001F36B8"/>
    <w:rsid w:val="001F3FBC"/>
    <w:rsid w:val="002033CA"/>
    <w:rsid w:val="00207498"/>
    <w:rsid w:val="00213C48"/>
    <w:rsid w:val="0021413D"/>
    <w:rsid w:val="00227D67"/>
    <w:rsid w:val="002420A9"/>
    <w:rsid w:val="0024454D"/>
    <w:rsid w:val="00245F21"/>
    <w:rsid w:val="002520F5"/>
    <w:rsid w:val="00255F79"/>
    <w:rsid w:val="0025711B"/>
    <w:rsid w:val="0025725D"/>
    <w:rsid w:val="00262CF9"/>
    <w:rsid w:val="0026327B"/>
    <w:rsid w:val="00264338"/>
    <w:rsid w:val="00272ED5"/>
    <w:rsid w:val="00287CCC"/>
    <w:rsid w:val="00287D4E"/>
    <w:rsid w:val="0029040B"/>
    <w:rsid w:val="00291CBF"/>
    <w:rsid w:val="00294A24"/>
    <w:rsid w:val="00294A8D"/>
    <w:rsid w:val="00294AA8"/>
    <w:rsid w:val="00296924"/>
    <w:rsid w:val="00297CFB"/>
    <w:rsid w:val="002A239D"/>
    <w:rsid w:val="002A30CC"/>
    <w:rsid w:val="002A3FC3"/>
    <w:rsid w:val="002B1B7D"/>
    <w:rsid w:val="002D2276"/>
    <w:rsid w:val="002D402F"/>
    <w:rsid w:val="002D5084"/>
    <w:rsid w:val="002E198F"/>
    <w:rsid w:val="002F10DF"/>
    <w:rsid w:val="002F41E9"/>
    <w:rsid w:val="00306ECD"/>
    <w:rsid w:val="00310EF8"/>
    <w:rsid w:val="003122CB"/>
    <w:rsid w:val="00312FBF"/>
    <w:rsid w:val="0031696E"/>
    <w:rsid w:val="003206DC"/>
    <w:rsid w:val="00323423"/>
    <w:rsid w:val="0032371A"/>
    <w:rsid w:val="0032646B"/>
    <w:rsid w:val="003264D0"/>
    <w:rsid w:val="00333579"/>
    <w:rsid w:val="0033366F"/>
    <w:rsid w:val="00333DC3"/>
    <w:rsid w:val="00340138"/>
    <w:rsid w:val="003405BE"/>
    <w:rsid w:val="00340BC5"/>
    <w:rsid w:val="00341C62"/>
    <w:rsid w:val="003436D3"/>
    <w:rsid w:val="00344436"/>
    <w:rsid w:val="00347858"/>
    <w:rsid w:val="00350A53"/>
    <w:rsid w:val="00357328"/>
    <w:rsid w:val="003579D5"/>
    <w:rsid w:val="00360DE3"/>
    <w:rsid w:val="003665DB"/>
    <w:rsid w:val="00370B39"/>
    <w:rsid w:val="00377392"/>
    <w:rsid w:val="00380BA9"/>
    <w:rsid w:val="0038212D"/>
    <w:rsid w:val="00384203"/>
    <w:rsid w:val="003846A4"/>
    <w:rsid w:val="003856F1"/>
    <w:rsid w:val="003857DF"/>
    <w:rsid w:val="00387853"/>
    <w:rsid w:val="003949C7"/>
    <w:rsid w:val="003A6F04"/>
    <w:rsid w:val="003C4054"/>
    <w:rsid w:val="003C48A2"/>
    <w:rsid w:val="003D33B8"/>
    <w:rsid w:val="003D4143"/>
    <w:rsid w:val="003D46CD"/>
    <w:rsid w:val="003D7E3C"/>
    <w:rsid w:val="003E286E"/>
    <w:rsid w:val="003E5E04"/>
    <w:rsid w:val="003F6933"/>
    <w:rsid w:val="00401327"/>
    <w:rsid w:val="00405FB7"/>
    <w:rsid w:val="0040714C"/>
    <w:rsid w:val="004100EC"/>
    <w:rsid w:val="0041026B"/>
    <w:rsid w:val="004113C4"/>
    <w:rsid w:val="00411CA8"/>
    <w:rsid w:val="004153DC"/>
    <w:rsid w:val="004171AB"/>
    <w:rsid w:val="004213FE"/>
    <w:rsid w:val="004218A2"/>
    <w:rsid w:val="00422685"/>
    <w:rsid w:val="00425307"/>
    <w:rsid w:val="004264A5"/>
    <w:rsid w:val="00426B58"/>
    <w:rsid w:val="00430416"/>
    <w:rsid w:val="00433E9F"/>
    <w:rsid w:val="0044461B"/>
    <w:rsid w:val="00447CFD"/>
    <w:rsid w:val="0045031C"/>
    <w:rsid w:val="004518D8"/>
    <w:rsid w:val="00454CBE"/>
    <w:rsid w:val="00455312"/>
    <w:rsid w:val="0046247F"/>
    <w:rsid w:val="00470104"/>
    <w:rsid w:val="00476BBF"/>
    <w:rsid w:val="00482B72"/>
    <w:rsid w:val="00483138"/>
    <w:rsid w:val="004833DC"/>
    <w:rsid w:val="0048430F"/>
    <w:rsid w:val="00486E85"/>
    <w:rsid w:val="0049031A"/>
    <w:rsid w:val="004971A8"/>
    <w:rsid w:val="004A1C19"/>
    <w:rsid w:val="004A5B52"/>
    <w:rsid w:val="004C05C0"/>
    <w:rsid w:val="004C3495"/>
    <w:rsid w:val="004C3B2F"/>
    <w:rsid w:val="004C4903"/>
    <w:rsid w:val="004D1D15"/>
    <w:rsid w:val="004D6A1D"/>
    <w:rsid w:val="004E31E2"/>
    <w:rsid w:val="004E3F5C"/>
    <w:rsid w:val="004E47C2"/>
    <w:rsid w:val="004E7E7D"/>
    <w:rsid w:val="004F2175"/>
    <w:rsid w:val="004F2D29"/>
    <w:rsid w:val="005021BD"/>
    <w:rsid w:val="00505715"/>
    <w:rsid w:val="00505E72"/>
    <w:rsid w:val="0051093F"/>
    <w:rsid w:val="00511662"/>
    <w:rsid w:val="00512CBF"/>
    <w:rsid w:val="00514DC6"/>
    <w:rsid w:val="00521D5F"/>
    <w:rsid w:val="00523FA5"/>
    <w:rsid w:val="00553F2A"/>
    <w:rsid w:val="0055583B"/>
    <w:rsid w:val="00556528"/>
    <w:rsid w:val="005609AD"/>
    <w:rsid w:val="005611C7"/>
    <w:rsid w:val="00566118"/>
    <w:rsid w:val="005823E8"/>
    <w:rsid w:val="005836FB"/>
    <w:rsid w:val="00583882"/>
    <w:rsid w:val="0059068C"/>
    <w:rsid w:val="005A0254"/>
    <w:rsid w:val="005A1305"/>
    <w:rsid w:val="005A624F"/>
    <w:rsid w:val="005A79DD"/>
    <w:rsid w:val="005B08B0"/>
    <w:rsid w:val="005B381B"/>
    <w:rsid w:val="005C2AF8"/>
    <w:rsid w:val="005C3911"/>
    <w:rsid w:val="005C5EB2"/>
    <w:rsid w:val="005D02E2"/>
    <w:rsid w:val="005D7478"/>
    <w:rsid w:val="005E281A"/>
    <w:rsid w:val="005E5C1E"/>
    <w:rsid w:val="005F1F0F"/>
    <w:rsid w:val="005F2367"/>
    <w:rsid w:val="006067DF"/>
    <w:rsid w:val="00607CC2"/>
    <w:rsid w:val="00612449"/>
    <w:rsid w:val="00613AF1"/>
    <w:rsid w:val="006226AD"/>
    <w:rsid w:val="006250BB"/>
    <w:rsid w:val="0062691F"/>
    <w:rsid w:val="00630E26"/>
    <w:rsid w:val="006333D2"/>
    <w:rsid w:val="00633F16"/>
    <w:rsid w:val="0063526B"/>
    <w:rsid w:val="00647042"/>
    <w:rsid w:val="00650704"/>
    <w:rsid w:val="00650D30"/>
    <w:rsid w:val="00652195"/>
    <w:rsid w:val="00653FC7"/>
    <w:rsid w:val="0065776E"/>
    <w:rsid w:val="00663286"/>
    <w:rsid w:val="00664C97"/>
    <w:rsid w:val="0067063A"/>
    <w:rsid w:val="00672C58"/>
    <w:rsid w:val="00680728"/>
    <w:rsid w:val="00684EDB"/>
    <w:rsid w:val="0068697C"/>
    <w:rsid w:val="00686A53"/>
    <w:rsid w:val="00686EDA"/>
    <w:rsid w:val="00697DB7"/>
    <w:rsid w:val="006B1CEA"/>
    <w:rsid w:val="006B45B0"/>
    <w:rsid w:val="006C73E1"/>
    <w:rsid w:val="006D0068"/>
    <w:rsid w:val="006D42B3"/>
    <w:rsid w:val="006E06FD"/>
    <w:rsid w:val="006E2986"/>
    <w:rsid w:val="006E7B74"/>
    <w:rsid w:val="006E7CFC"/>
    <w:rsid w:val="00700E48"/>
    <w:rsid w:val="00703129"/>
    <w:rsid w:val="00703C71"/>
    <w:rsid w:val="00704F6D"/>
    <w:rsid w:val="007168F2"/>
    <w:rsid w:val="00716DD2"/>
    <w:rsid w:val="00727D7F"/>
    <w:rsid w:val="00733A54"/>
    <w:rsid w:val="00733A55"/>
    <w:rsid w:val="00736F82"/>
    <w:rsid w:val="00741B2D"/>
    <w:rsid w:val="00742690"/>
    <w:rsid w:val="00743AB5"/>
    <w:rsid w:val="00751D0E"/>
    <w:rsid w:val="00753C14"/>
    <w:rsid w:val="00756771"/>
    <w:rsid w:val="00760932"/>
    <w:rsid w:val="007747C1"/>
    <w:rsid w:val="00780F45"/>
    <w:rsid w:val="00784FE3"/>
    <w:rsid w:val="007904A9"/>
    <w:rsid w:val="00791C6A"/>
    <w:rsid w:val="00794471"/>
    <w:rsid w:val="00796BE6"/>
    <w:rsid w:val="007A0F23"/>
    <w:rsid w:val="007A4C04"/>
    <w:rsid w:val="007B4164"/>
    <w:rsid w:val="007B5093"/>
    <w:rsid w:val="007C1C1F"/>
    <w:rsid w:val="007C54F0"/>
    <w:rsid w:val="007D743F"/>
    <w:rsid w:val="007E6F7A"/>
    <w:rsid w:val="007F0635"/>
    <w:rsid w:val="008051CF"/>
    <w:rsid w:val="0081448B"/>
    <w:rsid w:val="00816526"/>
    <w:rsid w:val="00825722"/>
    <w:rsid w:val="00827AB3"/>
    <w:rsid w:val="00837231"/>
    <w:rsid w:val="00837949"/>
    <w:rsid w:val="008409C1"/>
    <w:rsid w:val="008419FD"/>
    <w:rsid w:val="008421A8"/>
    <w:rsid w:val="00842CE6"/>
    <w:rsid w:val="008516FE"/>
    <w:rsid w:val="008521E5"/>
    <w:rsid w:val="00853EC6"/>
    <w:rsid w:val="00855933"/>
    <w:rsid w:val="0085742A"/>
    <w:rsid w:val="00860A36"/>
    <w:rsid w:val="00861690"/>
    <w:rsid w:val="008628FE"/>
    <w:rsid w:val="0086316B"/>
    <w:rsid w:val="008671AA"/>
    <w:rsid w:val="00873C0C"/>
    <w:rsid w:val="00880BCD"/>
    <w:rsid w:val="00881A47"/>
    <w:rsid w:val="00890310"/>
    <w:rsid w:val="00890E6F"/>
    <w:rsid w:val="008943A9"/>
    <w:rsid w:val="008A70B6"/>
    <w:rsid w:val="008C3898"/>
    <w:rsid w:val="008C50E4"/>
    <w:rsid w:val="008F5065"/>
    <w:rsid w:val="00906B89"/>
    <w:rsid w:val="00907648"/>
    <w:rsid w:val="009102AE"/>
    <w:rsid w:val="0091360C"/>
    <w:rsid w:val="009202C2"/>
    <w:rsid w:val="00920F27"/>
    <w:rsid w:val="00925154"/>
    <w:rsid w:val="009418A8"/>
    <w:rsid w:val="00945901"/>
    <w:rsid w:val="009477EB"/>
    <w:rsid w:val="0095664F"/>
    <w:rsid w:val="00957185"/>
    <w:rsid w:val="009606D9"/>
    <w:rsid w:val="00962CAF"/>
    <w:rsid w:val="00963FAD"/>
    <w:rsid w:val="00971E70"/>
    <w:rsid w:val="0097438F"/>
    <w:rsid w:val="009811B1"/>
    <w:rsid w:val="00981941"/>
    <w:rsid w:val="00990466"/>
    <w:rsid w:val="009932EA"/>
    <w:rsid w:val="00995C53"/>
    <w:rsid w:val="00996E10"/>
    <w:rsid w:val="009A0E34"/>
    <w:rsid w:val="009A213A"/>
    <w:rsid w:val="009A4B11"/>
    <w:rsid w:val="009B1C8B"/>
    <w:rsid w:val="009B36B6"/>
    <w:rsid w:val="009C174B"/>
    <w:rsid w:val="009C24FD"/>
    <w:rsid w:val="009C54CE"/>
    <w:rsid w:val="009C747D"/>
    <w:rsid w:val="009D4C0F"/>
    <w:rsid w:val="009E5BDB"/>
    <w:rsid w:val="009E6D46"/>
    <w:rsid w:val="009F14A5"/>
    <w:rsid w:val="009F3943"/>
    <w:rsid w:val="00A01F8E"/>
    <w:rsid w:val="00A06D38"/>
    <w:rsid w:val="00A121AC"/>
    <w:rsid w:val="00A130E3"/>
    <w:rsid w:val="00A15E35"/>
    <w:rsid w:val="00A2083D"/>
    <w:rsid w:val="00A25425"/>
    <w:rsid w:val="00A25F06"/>
    <w:rsid w:val="00A26F08"/>
    <w:rsid w:val="00A33256"/>
    <w:rsid w:val="00A3401B"/>
    <w:rsid w:val="00A35164"/>
    <w:rsid w:val="00A35D91"/>
    <w:rsid w:val="00A41702"/>
    <w:rsid w:val="00A56CDA"/>
    <w:rsid w:val="00A56DB5"/>
    <w:rsid w:val="00A57402"/>
    <w:rsid w:val="00A6032D"/>
    <w:rsid w:val="00A6184E"/>
    <w:rsid w:val="00A7718D"/>
    <w:rsid w:val="00A83245"/>
    <w:rsid w:val="00A84354"/>
    <w:rsid w:val="00A8569D"/>
    <w:rsid w:val="00A90B6D"/>
    <w:rsid w:val="00A913AE"/>
    <w:rsid w:val="00A93944"/>
    <w:rsid w:val="00A96DA6"/>
    <w:rsid w:val="00A96E61"/>
    <w:rsid w:val="00A97F76"/>
    <w:rsid w:val="00AA36D8"/>
    <w:rsid w:val="00AA679E"/>
    <w:rsid w:val="00AA6D08"/>
    <w:rsid w:val="00AB14E7"/>
    <w:rsid w:val="00AC38F7"/>
    <w:rsid w:val="00AC4C02"/>
    <w:rsid w:val="00AD4A18"/>
    <w:rsid w:val="00AE1832"/>
    <w:rsid w:val="00AE2953"/>
    <w:rsid w:val="00AE2BEF"/>
    <w:rsid w:val="00AE3FB1"/>
    <w:rsid w:val="00AE5C4F"/>
    <w:rsid w:val="00AF0706"/>
    <w:rsid w:val="00AF6C4E"/>
    <w:rsid w:val="00AF7C39"/>
    <w:rsid w:val="00B026AB"/>
    <w:rsid w:val="00B06415"/>
    <w:rsid w:val="00B1039B"/>
    <w:rsid w:val="00B16164"/>
    <w:rsid w:val="00B16A7C"/>
    <w:rsid w:val="00B16D99"/>
    <w:rsid w:val="00B17C1D"/>
    <w:rsid w:val="00B23FB1"/>
    <w:rsid w:val="00B274B9"/>
    <w:rsid w:val="00B33798"/>
    <w:rsid w:val="00B33DC6"/>
    <w:rsid w:val="00B477AA"/>
    <w:rsid w:val="00B50EF3"/>
    <w:rsid w:val="00B542BC"/>
    <w:rsid w:val="00B74984"/>
    <w:rsid w:val="00B8325F"/>
    <w:rsid w:val="00B8428E"/>
    <w:rsid w:val="00B877AB"/>
    <w:rsid w:val="00B91569"/>
    <w:rsid w:val="00B93E1F"/>
    <w:rsid w:val="00B96599"/>
    <w:rsid w:val="00BA1C81"/>
    <w:rsid w:val="00BA2F83"/>
    <w:rsid w:val="00BB6A34"/>
    <w:rsid w:val="00BB6FDB"/>
    <w:rsid w:val="00BB751E"/>
    <w:rsid w:val="00BC4D2A"/>
    <w:rsid w:val="00BC5294"/>
    <w:rsid w:val="00BC632B"/>
    <w:rsid w:val="00BC6716"/>
    <w:rsid w:val="00BC684A"/>
    <w:rsid w:val="00BC72C7"/>
    <w:rsid w:val="00BD0745"/>
    <w:rsid w:val="00BD2C01"/>
    <w:rsid w:val="00BD38CD"/>
    <w:rsid w:val="00BD4D25"/>
    <w:rsid w:val="00BD7CAA"/>
    <w:rsid w:val="00BE1A68"/>
    <w:rsid w:val="00BE46BB"/>
    <w:rsid w:val="00BE7928"/>
    <w:rsid w:val="00BF086A"/>
    <w:rsid w:val="00BF41B1"/>
    <w:rsid w:val="00BF5549"/>
    <w:rsid w:val="00BF6EEC"/>
    <w:rsid w:val="00BF7139"/>
    <w:rsid w:val="00C041D8"/>
    <w:rsid w:val="00C04A24"/>
    <w:rsid w:val="00C07024"/>
    <w:rsid w:val="00C17881"/>
    <w:rsid w:val="00C271A8"/>
    <w:rsid w:val="00C32C14"/>
    <w:rsid w:val="00C351DE"/>
    <w:rsid w:val="00C35FC4"/>
    <w:rsid w:val="00C3793E"/>
    <w:rsid w:val="00C404D8"/>
    <w:rsid w:val="00C4392F"/>
    <w:rsid w:val="00C50641"/>
    <w:rsid w:val="00C527DF"/>
    <w:rsid w:val="00C56FDE"/>
    <w:rsid w:val="00C60452"/>
    <w:rsid w:val="00C64B37"/>
    <w:rsid w:val="00C66872"/>
    <w:rsid w:val="00C6715E"/>
    <w:rsid w:val="00C70F98"/>
    <w:rsid w:val="00C7183B"/>
    <w:rsid w:val="00C8673A"/>
    <w:rsid w:val="00C90C24"/>
    <w:rsid w:val="00C93138"/>
    <w:rsid w:val="00C93434"/>
    <w:rsid w:val="00CA2D13"/>
    <w:rsid w:val="00CA47FE"/>
    <w:rsid w:val="00CA66DB"/>
    <w:rsid w:val="00CB0BB8"/>
    <w:rsid w:val="00CB500F"/>
    <w:rsid w:val="00CB5F1E"/>
    <w:rsid w:val="00CC09DE"/>
    <w:rsid w:val="00CC1E23"/>
    <w:rsid w:val="00CC22B1"/>
    <w:rsid w:val="00CC4672"/>
    <w:rsid w:val="00CD1F1C"/>
    <w:rsid w:val="00CD3A1D"/>
    <w:rsid w:val="00CD6383"/>
    <w:rsid w:val="00CD6DD0"/>
    <w:rsid w:val="00CE0F34"/>
    <w:rsid w:val="00CE344B"/>
    <w:rsid w:val="00D13FF2"/>
    <w:rsid w:val="00D20043"/>
    <w:rsid w:val="00D22C6D"/>
    <w:rsid w:val="00D27050"/>
    <w:rsid w:val="00D36104"/>
    <w:rsid w:val="00D40FF1"/>
    <w:rsid w:val="00D45E6C"/>
    <w:rsid w:val="00D53626"/>
    <w:rsid w:val="00D579A2"/>
    <w:rsid w:val="00D61556"/>
    <w:rsid w:val="00D62C55"/>
    <w:rsid w:val="00D65D78"/>
    <w:rsid w:val="00D90356"/>
    <w:rsid w:val="00D92274"/>
    <w:rsid w:val="00DA0E6F"/>
    <w:rsid w:val="00DA192C"/>
    <w:rsid w:val="00DB026C"/>
    <w:rsid w:val="00DB263B"/>
    <w:rsid w:val="00DC1C09"/>
    <w:rsid w:val="00DC4A5E"/>
    <w:rsid w:val="00DD6D01"/>
    <w:rsid w:val="00DE5594"/>
    <w:rsid w:val="00DE61A1"/>
    <w:rsid w:val="00DF237F"/>
    <w:rsid w:val="00DF6780"/>
    <w:rsid w:val="00E008B4"/>
    <w:rsid w:val="00E068B1"/>
    <w:rsid w:val="00E13F15"/>
    <w:rsid w:val="00E14C06"/>
    <w:rsid w:val="00E16E14"/>
    <w:rsid w:val="00E214F5"/>
    <w:rsid w:val="00E245BA"/>
    <w:rsid w:val="00E252E5"/>
    <w:rsid w:val="00E3245B"/>
    <w:rsid w:val="00E43CAF"/>
    <w:rsid w:val="00E44828"/>
    <w:rsid w:val="00E5232B"/>
    <w:rsid w:val="00E54739"/>
    <w:rsid w:val="00E56E11"/>
    <w:rsid w:val="00E61D36"/>
    <w:rsid w:val="00E65356"/>
    <w:rsid w:val="00E70649"/>
    <w:rsid w:val="00E71097"/>
    <w:rsid w:val="00E72DB4"/>
    <w:rsid w:val="00E72ED4"/>
    <w:rsid w:val="00E7406A"/>
    <w:rsid w:val="00E90177"/>
    <w:rsid w:val="00E9108E"/>
    <w:rsid w:val="00EB0C94"/>
    <w:rsid w:val="00EB4863"/>
    <w:rsid w:val="00EB5DC4"/>
    <w:rsid w:val="00EC14A0"/>
    <w:rsid w:val="00EC668A"/>
    <w:rsid w:val="00EE1E92"/>
    <w:rsid w:val="00EE3378"/>
    <w:rsid w:val="00EE4788"/>
    <w:rsid w:val="00EE67F7"/>
    <w:rsid w:val="00EF74A6"/>
    <w:rsid w:val="00F00CAC"/>
    <w:rsid w:val="00F055D2"/>
    <w:rsid w:val="00F060F3"/>
    <w:rsid w:val="00F069BD"/>
    <w:rsid w:val="00F1165A"/>
    <w:rsid w:val="00F146E8"/>
    <w:rsid w:val="00F24E27"/>
    <w:rsid w:val="00F25DEC"/>
    <w:rsid w:val="00F32E2D"/>
    <w:rsid w:val="00F35692"/>
    <w:rsid w:val="00F410EC"/>
    <w:rsid w:val="00F64D24"/>
    <w:rsid w:val="00F719D8"/>
    <w:rsid w:val="00F734A9"/>
    <w:rsid w:val="00F83F2D"/>
    <w:rsid w:val="00F9196F"/>
    <w:rsid w:val="00F965B9"/>
    <w:rsid w:val="00F971E4"/>
    <w:rsid w:val="00FB4249"/>
    <w:rsid w:val="00FC03F9"/>
    <w:rsid w:val="00FC105B"/>
    <w:rsid w:val="00FC6300"/>
    <w:rsid w:val="00FD322A"/>
    <w:rsid w:val="00FD60CF"/>
    <w:rsid w:val="00FE061B"/>
    <w:rsid w:val="00FE36E9"/>
    <w:rsid w:val="00FE4DC7"/>
    <w:rsid w:val="00FE7552"/>
    <w:rsid w:val="00FF0BD0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4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1A8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1A8"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1A8"/>
    <w:pPr>
      <w:keepNext/>
      <w:jc w:val="both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1A8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21A8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1A8"/>
    <w:pPr>
      <w:keepNext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21A8"/>
    <w:pPr>
      <w:keepNext/>
      <w:tabs>
        <w:tab w:val="left" w:pos="720"/>
      </w:tabs>
      <w:ind w:left="360"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21A8"/>
    <w:pPr>
      <w:keepNext/>
      <w:ind w:left="360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1A8"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7C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7C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7C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7C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7C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7C1D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17C1D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17C1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17C1D"/>
    <w:rPr>
      <w:rFonts w:ascii="Cambria" w:hAnsi="Cambria"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8421A8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7C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8421A8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8421A8"/>
    <w:pPr>
      <w:tabs>
        <w:tab w:val="left" w:pos="720"/>
      </w:tabs>
      <w:jc w:val="both"/>
    </w:pPr>
    <w:rPr>
      <w:rFonts w:ascii="Bradley Hand ITC" w:hAnsi="Bradley Hand ITC" w:cs="Arial"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8421A8"/>
    <w:pPr>
      <w:jc w:val="center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17C1D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421A8"/>
    <w:pPr>
      <w:tabs>
        <w:tab w:val="left" w:pos="720"/>
      </w:tabs>
      <w:ind w:left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8421A8"/>
    <w:pPr>
      <w:tabs>
        <w:tab w:val="left" w:pos="720"/>
      </w:tabs>
      <w:ind w:left="360"/>
      <w:jc w:val="both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8421A8"/>
    <w:pPr>
      <w:ind w:left="360"/>
      <w:jc w:val="both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7C1D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462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177"/>
    <w:rPr>
      <w:rFonts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FD60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E0F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C4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1A8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1A8"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1A8"/>
    <w:pPr>
      <w:keepNext/>
      <w:jc w:val="both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1A8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21A8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1A8"/>
    <w:pPr>
      <w:keepNext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21A8"/>
    <w:pPr>
      <w:keepNext/>
      <w:tabs>
        <w:tab w:val="left" w:pos="720"/>
      </w:tabs>
      <w:ind w:left="360"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21A8"/>
    <w:pPr>
      <w:keepNext/>
      <w:ind w:left="360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1A8"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7C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7C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7C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7C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7C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7C1D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17C1D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17C1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17C1D"/>
    <w:rPr>
      <w:rFonts w:ascii="Cambria" w:hAnsi="Cambria"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8421A8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7C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8421A8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8421A8"/>
    <w:pPr>
      <w:tabs>
        <w:tab w:val="left" w:pos="720"/>
      </w:tabs>
      <w:jc w:val="both"/>
    </w:pPr>
    <w:rPr>
      <w:rFonts w:ascii="Bradley Hand ITC" w:hAnsi="Bradley Hand ITC" w:cs="Arial"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8421A8"/>
    <w:pPr>
      <w:jc w:val="center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17C1D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421A8"/>
    <w:pPr>
      <w:tabs>
        <w:tab w:val="left" w:pos="720"/>
      </w:tabs>
      <w:ind w:left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8421A8"/>
    <w:pPr>
      <w:tabs>
        <w:tab w:val="left" w:pos="720"/>
      </w:tabs>
      <w:ind w:left="360"/>
      <w:jc w:val="both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7C1D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8421A8"/>
    <w:pPr>
      <w:ind w:left="360"/>
      <w:jc w:val="both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7C1D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462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177"/>
    <w:rPr>
      <w:rFonts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FD60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E0F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-monicas-pri.glasg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 Schools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ao8540833</dc:creator>
  <cp:lastModifiedBy>Pollock, S   ( St. Monica's Primary )</cp:lastModifiedBy>
  <cp:revision>3</cp:revision>
  <cp:lastPrinted>2014-11-03T14:21:00Z</cp:lastPrinted>
  <dcterms:created xsi:type="dcterms:W3CDTF">2015-11-17T12:05:00Z</dcterms:created>
  <dcterms:modified xsi:type="dcterms:W3CDTF">2015-11-17T12:06:00Z</dcterms:modified>
</cp:coreProperties>
</file>